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4248F" w14:textId="28C2CA5D" w:rsidR="006A3B5E" w:rsidRDefault="006A3B5E" w:rsidP="0053545C">
      <w:pPr>
        <w:jc w:val="center"/>
        <w:rPr>
          <w:rFonts w:ascii="標楷體" w:eastAsia="標楷體" w:hAnsi="標楷體"/>
          <w:noProof/>
          <w:sz w:val="28"/>
          <w:szCs w:val="28"/>
        </w:rPr>
      </w:pPr>
      <w:r w:rsidRPr="006A3B5E">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14:anchorId="46F09B0A" wp14:editId="5DC04B64">
                <wp:simplePos x="0" y="0"/>
                <wp:positionH relativeFrom="column">
                  <wp:posOffset>-198120</wp:posOffset>
                </wp:positionH>
                <wp:positionV relativeFrom="paragraph">
                  <wp:posOffset>10160</wp:posOffset>
                </wp:positionV>
                <wp:extent cx="809625" cy="476250"/>
                <wp:effectExtent l="0" t="0" r="28575" b="190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476250"/>
                        </a:xfrm>
                        <a:prstGeom prst="rect">
                          <a:avLst/>
                        </a:prstGeom>
                        <a:solidFill>
                          <a:srgbClr val="FFFFFF"/>
                        </a:solidFill>
                        <a:ln w="9525">
                          <a:solidFill>
                            <a:srgbClr val="000000"/>
                          </a:solidFill>
                          <a:miter lim="800000"/>
                          <a:headEnd/>
                          <a:tailEnd/>
                        </a:ln>
                      </wps:spPr>
                      <wps:txbx>
                        <w:txbxContent>
                          <w:p w14:paraId="7427743A" w14:textId="497AA8DA" w:rsidR="008E6702" w:rsidRPr="009E2A06" w:rsidRDefault="008E6702" w:rsidP="008E6702">
                            <w:pPr>
                              <w:rPr>
                                <w:rFonts w:ascii="標楷體" w:eastAsia="標楷體" w:hAnsi="標楷體"/>
                                <w:b/>
                                <w:sz w:val="28"/>
                                <w:szCs w:val="28"/>
                              </w:rPr>
                            </w:pPr>
                            <w:r w:rsidRPr="009E2A06">
                              <w:rPr>
                                <w:rFonts w:ascii="標楷體" w:eastAsia="標楷體" w:hAnsi="標楷體" w:hint="eastAsia"/>
                                <w:b/>
                                <w:sz w:val="28"/>
                                <w:szCs w:val="28"/>
                              </w:rPr>
                              <w:t>附件</w:t>
                            </w:r>
                            <w:r>
                              <w:rPr>
                                <w:rFonts w:ascii="標楷體" w:eastAsia="標楷體" w:hAnsi="標楷體" w:hint="eastAsia"/>
                                <w:b/>
                                <w:sz w:val="28"/>
                                <w:szCs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F09B0A" id="_x0000_t202" coordsize="21600,21600" o:spt="202" path="m,l,21600r21600,l21600,xe">
                <v:stroke joinstyle="miter"/>
                <v:path gradientshapeok="t" o:connecttype="rect"/>
              </v:shapetype>
              <v:shape id="文字方塊 2" o:spid="_x0000_s1026" type="#_x0000_t202" style="position:absolute;left:0;text-align:left;margin-left:-15.6pt;margin-top:.8pt;width:63.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6nVOAIAAEkEAAAOAAAAZHJzL2Uyb0RvYy54bWysVF2O0zAQfkfiDpbfadLSbrdR09XSpQhp&#10;+ZEWDuA4TmNhe4LtNikXWIkDLM8cgANwoN1zMHa63WpBPCD8YM1kxp+/+caT+VmnFdkK6ySYnA4H&#10;KSXCcCilWef044fVs1NKnGemZAqMyOlOOHq2ePpk3jaZGEENqhSWIIhxWdvktPa+yZLE8Vpo5gbQ&#10;CIPBCqxmHl27TkrLWkTXKhml6UnSgi0bC1w4h18v+iBdRPyqEty/qyonPFE5RW4+7jbuRdiTxZxl&#10;a8uaWvI9DfYPLDSTBi89QF0wz8jGyt+gtOQWHFR+wEEnUFWSi1gDVjNMH1VzVbNGxFpQHNccZHL/&#10;D5a/3b63RJY5fZ5OKTFMY5Pubq5vf3y7u/l5+/0rGQWN2sZlmHrVYLLvXkCHvY71uuYS+CdHDCxr&#10;Ztbi3Fpoa8FK5DgMJ5Ojoz2OCyBF+wZKvIptPESgrrI6CIiSEETHXu0O/RGdJxw/nqazk9GEEo6h&#10;8RTN2L+EZfeHG+v8KwGaBCOnFtsfwdn20vlAhmX3KeEuB0qWK6lUdOy6WCpLtgyfyiquyP9RmjKk&#10;zelsgjz+DpHG9ScILT2+eSV1qCiskMSyoNpLU0bbM6l6Gykrs5cxKNdr6Luiw8SgbQHlDgW10L9t&#10;nEU0arBfKGnxXefUfd4wKyhRrw02ZTYcj8MgRGc8mY7QsceR4jjCDEeonHpKenPp4/AEvgbOsXmV&#10;jMI+MNlzxfca9d7PVhiIYz9mPfwBFr8AAAD//wMAUEsDBBQABgAIAAAAIQA4qP3I3AAAAAcBAAAP&#10;AAAAZHJzL2Rvd25yZXYueG1sTI7BTsMwEETvSPyDtUhcUOu0QW4b4lQICQQ3KAiubrJNIux1sN00&#10;/D3LCY6jN5p55XZyVowYYu9Jw2KegUCqfdNTq+Ht9X62BhGTocZYT6jhGyNsq/Oz0hSNP9ELjrvU&#10;Ch6hWBgNXUpDIWWsO3Qmzv2AxOzggzOJY2hlE8yJx52VyyxT0pme+KEzA951WH/ujk7D+vpx/IhP&#10;+fN7rQ52k65W48NX0PryYrq9AZFwSn9l+NVndajYae+P1ERhNczyxZKrDBQI5huVg9hrWCkFsirl&#10;f//qBwAA//8DAFBLAQItABQABgAIAAAAIQC2gziS/gAAAOEBAAATAAAAAAAAAAAAAAAAAAAAAABb&#10;Q29udGVudF9UeXBlc10ueG1sUEsBAi0AFAAGAAgAAAAhADj9If/WAAAAlAEAAAsAAAAAAAAAAAAA&#10;AAAALwEAAF9yZWxzLy5yZWxzUEsBAi0AFAAGAAgAAAAhAASzqdU4AgAASQQAAA4AAAAAAAAAAAAA&#10;AAAALgIAAGRycy9lMm9Eb2MueG1sUEsBAi0AFAAGAAgAAAAhADio/cjcAAAABwEAAA8AAAAAAAAA&#10;AAAAAAAAkgQAAGRycy9kb3ducmV2LnhtbFBLBQYAAAAABAAEAPMAAACbBQAAAAA=&#10;">
                <v:textbox>
                  <w:txbxContent>
                    <w:p w14:paraId="7427743A" w14:textId="497AA8DA" w:rsidR="008E6702" w:rsidRPr="009E2A06" w:rsidRDefault="008E6702" w:rsidP="008E6702">
                      <w:pPr>
                        <w:rPr>
                          <w:rFonts w:ascii="標楷體" w:eastAsia="標楷體" w:hAnsi="標楷體"/>
                          <w:b/>
                          <w:sz w:val="28"/>
                          <w:szCs w:val="28"/>
                        </w:rPr>
                      </w:pPr>
                      <w:r w:rsidRPr="009E2A06">
                        <w:rPr>
                          <w:rFonts w:ascii="標楷體" w:eastAsia="標楷體" w:hAnsi="標楷體" w:hint="eastAsia"/>
                          <w:b/>
                          <w:sz w:val="28"/>
                          <w:szCs w:val="28"/>
                        </w:rPr>
                        <w:t>附件</w:t>
                      </w:r>
                      <w:r>
                        <w:rPr>
                          <w:rFonts w:ascii="標楷體" w:eastAsia="標楷體" w:hAnsi="標楷體" w:hint="eastAsia"/>
                          <w:b/>
                          <w:sz w:val="28"/>
                          <w:szCs w:val="28"/>
                        </w:rPr>
                        <w:t>4</w:t>
                      </w:r>
                    </w:p>
                  </w:txbxContent>
                </v:textbox>
              </v:shape>
            </w:pict>
          </mc:Fallback>
        </mc:AlternateContent>
      </w:r>
    </w:p>
    <w:p w14:paraId="41F06924" w14:textId="77777777" w:rsidR="008E1AB1" w:rsidRDefault="006A3B5E" w:rsidP="0053545C">
      <w:pPr>
        <w:jc w:val="center"/>
        <w:rPr>
          <w:rFonts w:ascii="標楷體" w:eastAsia="標楷體" w:hAnsi="標楷體"/>
          <w:noProof/>
          <w:sz w:val="28"/>
          <w:szCs w:val="28"/>
        </w:rPr>
      </w:pPr>
      <w:r w:rsidRPr="006A3B5E">
        <w:rPr>
          <w:rFonts w:ascii="標楷體" w:eastAsia="標楷體" w:hAnsi="標楷體" w:hint="eastAsia"/>
          <w:noProof/>
          <w:sz w:val="28"/>
          <w:szCs w:val="28"/>
        </w:rPr>
        <w:t>臺中市政府建設局接受私人申請自行興建</w:t>
      </w:r>
      <w:r w:rsidR="008E1AB1" w:rsidRPr="008E1AB1">
        <w:rPr>
          <w:rFonts w:ascii="標楷體" w:eastAsia="標楷體" w:hAnsi="標楷體" w:hint="eastAsia"/>
          <w:noProof/>
          <w:sz w:val="28"/>
          <w:szCs w:val="28"/>
        </w:rPr>
        <w:t>都市計畫</w:t>
      </w:r>
      <w:r w:rsidRPr="006A3B5E">
        <w:rPr>
          <w:rFonts w:ascii="標楷體" w:eastAsia="標楷體" w:hAnsi="標楷體" w:hint="eastAsia"/>
          <w:noProof/>
          <w:sz w:val="28"/>
          <w:szCs w:val="28"/>
        </w:rPr>
        <w:t>道路案件</w:t>
      </w:r>
    </w:p>
    <w:p w14:paraId="51293432" w14:textId="769B614B" w:rsidR="002A0373" w:rsidRPr="006A3B5E" w:rsidRDefault="00FC0C5A" w:rsidP="0053545C">
      <w:pPr>
        <w:jc w:val="center"/>
        <w:rPr>
          <w:rFonts w:ascii="標楷體" w:eastAsia="標楷體" w:hAnsi="標楷體"/>
          <w:sz w:val="28"/>
          <w:szCs w:val="28"/>
        </w:rPr>
      </w:pPr>
      <w:r w:rsidRPr="006A3B5E">
        <w:rPr>
          <w:rFonts w:ascii="標楷體" w:eastAsia="標楷體" w:hAnsi="標楷體" w:hint="eastAsia"/>
          <w:kern w:val="0"/>
          <w:sz w:val="28"/>
          <w:szCs w:val="28"/>
        </w:rPr>
        <w:t>常見審查意見表</w:t>
      </w:r>
      <w:r w:rsidR="00CE1ABD" w:rsidRPr="006A3B5E">
        <w:rPr>
          <w:rFonts w:ascii="標楷體" w:eastAsia="標楷體" w:hAnsi="標楷體" w:hint="eastAsia"/>
          <w:sz w:val="28"/>
          <w:szCs w:val="28"/>
        </w:rPr>
        <w:t xml:space="preserve">                    </w:t>
      </w:r>
      <w:r w:rsidR="002A0373" w:rsidRPr="006A3B5E">
        <w:rPr>
          <w:rFonts w:ascii="標楷體" w:eastAsia="標楷體" w:hAnsi="標楷體" w:hint="eastAsia"/>
          <w:sz w:val="28"/>
          <w:szCs w:val="28"/>
        </w:rPr>
        <w:t xml:space="preserve">                     </w:t>
      </w:r>
    </w:p>
    <w:p w14:paraId="34C436AF" w14:textId="56B15538" w:rsidR="00CE1ABD" w:rsidRPr="00B73FAD" w:rsidRDefault="002A0373" w:rsidP="008D1FA6">
      <w:pPr>
        <w:jc w:val="right"/>
        <w:rPr>
          <w:rFonts w:ascii="標楷體" w:eastAsia="標楷體" w:hAnsi="標楷體"/>
          <w:szCs w:val="24"/>
        </w:rPr>
      </w:pPr>
      <w:r w:rsidRPr="00B73FAD">
        <w:rPr>
          <w:rFonts w:ascii="標楷體" w:eastAsia="標楷體" w:hAnsi="標楷體" w:hint="eastAsia"/>
          <w:szCs w:val="24"/>
        </w:rPr>
        <w:t xml:space="preserve">                               </w:t>
      </w:r>
      <w:r w:rsidR="00B73FAD">
        <w:rPr>
          <w:rFonts w:ascii="標楷體" w:eastAsia="標楷體" w:hAnsi="標楷體" w:hint="eastAsia"/>
          <w:szCs w:val="24"/>
        </w:rPr>
        <w:t xml:space="preserve">                </w:t>
      </w:r>
      <w:r w:rsidR="00A16153">
        <w:rPr>
          <w:rFonts w:ascii="標楷體" w:eastAsia="標楷體" w:hAnsi="標楷體" w:hint="eastAsia"/>
          <w:szCs w:val="24"/>
        </w:rPr>
        <w:t xml:space="preserve"> </w:t>
      </w:r>
      <w:r w:rsidR="008D1FA6">
        <w:rPr>
          <w:rFonts w:ascii="標楷體" w:eastAsia="標楷體" w:hAnsi="標楷體"/>
          <w:szCs w:val="24"/>
        </w:rPr>
        <w:t>V</w:t>
      </w:r>
      <w:r w:rsidR="008D1FA6">
        <w:rPr>
          <w:rFonts w:ascii="標楷體" w:eastAsia="標楷體" w:hAnsi="標楷體" w:hint="eastAsia"/>
          <w:szCs w:val="24"/>
        </w:rPr>
        <w:t>109.01</w:t>
      </w:r>
    </w:p>
    <w:tbl>
      <w:tblPr>
        <w:tblStyle w:val="a3"/>
        <w:tblW w:w="9073" w:type="dxa"/>
        <w:tblInd w:w="-176" w:type="dxa"/>
        <w:tblLook w:val="04A0" w:firstRow="1" w:lastRow="0" w:firstColumn="1" w:lastColumn="0" w:noHBand="0" w:noVBand="1"/>
      </w:tblPr>
      <w:tblGrid>
        <w:gridCol w:w="4395"/>
        <w:gridCol w:w="3260"/>
        <w:gridCol w:w="1418"/>
      </w:tblGrid>
      <w:tr w:rsidR="00CE1ABD" w:rsidRPr="00033849" w14:paraId="6AB1F750" w14:textId="77777777" w:rsidTr="00CC0974">
        <w:tc>
          <w:tcPr>
            <w:tcW w:w="4395" w:type="dxa"/>
          </w:tcPr>
          <w:p w14:paraId="6672AD37" w14:textId="77777777" w:rsidR="00CE1ABD" w:rsidRPr="00033849" w:rsidRDefault="00CE1ABD" w:rsidP="00CE1ABD">
            <w:pPr>
              <w:jc w:val="center"/>
              <w:rPr>
                <w:rFonts w:ascii="標楷體" w:eastAsia="標楷體" w:hAnsi="標楷體"/>
                <w:sz w:val="28"/>
                <w:szCs w:val="28"/>
              </w:rPr>
            </w:pPr>
            <w:r w:rsidRPr="00033849">
              <w:rPr>
                <w:rFonts w:ascii="標楷體" w:eastAsia="標楷體" w:hAnsi="標楷體" w:hint="eastAsia"/>
                <w:sz w:val="28"/>
                <w:szCs w:val="28"/>
              </w:rPr>
              <w:t>審查意見</w:t>
            </w:r>
          </w:p>
        </w:tc>
        <w:tc>
          <w:tcPr>
            <w:tcW w:w="3260" w:type="dxa"/>
          </w:tcPr>
          <w:p w14:paraId="586C086C" w14:textId="77777777" w:rsidR="00CE1ABD" w:rsidRPr="00033849" w:rsidRDefault="00CE1ABD" w:rsidP="00CE1ABD">
            <w:pPr>
              <w:jc w:val="center"/>
              <w:rPr>
                <w:rFonts w:ascii="標楷體" w:eastAsia="標楷體" w:hAnsi="標楷體"/>
                <w:sz w:val="28"/>
                <w:szCs w:val="28"/>
              </w:rPr>
            </w:pPr>
            <w:r w:rsidRPr="00033849">
              <w:rPr>
                <w:rFonts w:ascii="標楷體" w:eastAsia="標楷體" w:hAnsi="標楷體" w:hint="eastAsia"/>
                <w:sz w:val="28"/>
                <w:szCs w:val="28"/>
              </w:rPr>
              <w:t>回覆意見/辦理情形</w:t>
            </w:r>
          </w:p>
        </w:tc>
        <w:tc>
          <w:tcPr>
            <w:tcW w:w="1418" w:type="dxa"/>
          </w:tcPr>
          <w:p w14:paraId="438BF139" w14:textId="77777777" w:rsidR="00CE1ABD" w:rsidRPr="00033849" w:rsidRDefault="00CE1ABD" w:rsidP="00CE1ABD">
            <w:pPr>
              <w:jc w:val="center"/>
              <w:rPr>
                <w:rFonts w:ascii="標楷體" w:eastAsia="標楷體" w:hAnsi="標楷體"/>
                <w:sz w:val="28"/>
                <w:szCs w:val="28"/>
              </w:rPr>
            </w:pPr>
            <w:r w:rsidRPr="00033849">
              <w:rPr>
                <w:rFonts w:ascii="標楷體" w:eastAsia="標楷體" w:hAnsi="標楷體" w:hint="eastAsia"/>
                <w:sz w:val="28"/>
                <w:szCs w:val="28"/>
              </w:rPr>
              <w:t>備註</w:t>
            </w:r>
          </w:p>
        </w:tc>
      </w:tr>
      <w:tr w:rsidR="003C5C70" w:rsidRPr="00033849" w14:paraId="69AA9D68" w14:textId="77777777" w:rsidTr="00CC0974">
        <w:tc>
          <w:tcPr>
            <w:tcW w:w="4395" w:type="dxa"/>
          </w:tcPr>
          <w:p w14:paraId="4869AF93" w14:textId="58D0FB0F" w:rsidR="003C5C70" w:rsidRPr="00033849" w:rsidRDefault="003C5C70" w:rsidP="00C0295F">
            <w:pPr>
              <w:rPr>
                <w:rFonts w:ascii="標楷體" w:eastAsia="標楷體" w:hAnsi="標楷體"/>
                <w:szCs w:val="24"/>
              </w:rPr>
            </w:pPr>
            <w:r>
              <w:rPr>
                <w:rFonts w:ascii="標楷體" w:eastAsia="標楷體" w:hAnsi="標楷體" w:hint="eastAsia"/>
                <w:szCs w:val="24"/>
              </w:rPr>
              <w:t>道路</w:t>
            </w:r>
            <w:r w:rsidR="00C0295F">
              <w:rPr>
                <w:rFonts w:ascii="標楷體" w:eastAsia="標楷體" w:hAnsi="標楷體" w:hint="eastAsia"/>
                <w:szCs w:val="24"/>
              </w:rPr>
              <w:t>設計</w:t>
            </w:r>
          </w:p>
        </w:tc>
        <w:tc>
          <w:tcPr>
            <w:tcW w:w="3260" w:type="dxa"/>
          </w:tcPr>
          <w:p w14:paraId="19816961" w14:textId="77777777" w:rsidR="003C5C70" w:rsidRPr="00033849" w:rsidRDefault="003C5C70" w:rsidP="003C5C70">
            <w:pPr>
              <w:rPr>
                <w:rFonts w:ascii="標楷體" w:eastAsia="標楷體" w:hAnsi="標楷體"/>
                <w:szCs w:val="24"/>
              </w:rPr>
            </w:pPr>
          </w:p>
        </w:tc>
        <w:tc>
          <w:tcPr>
            <w:tcW w:w="1418" w:type="dxa"/>
          </w:tcPr>
          <w:p w14:paraId="14B472F3" w14:textId="77777777" w:rsidR="003C5C70" w:rsidRPr="00033849" w:rsidRDefault="003C5C70" w:rsidP="003C5C70">
            <w:pPr>
              <w:rPr>
                <w:rFonts w:ascii="標楷體" w:eastAsia="標楷體" w:hAnsi="標楷體"/>
                <w:szCs w:val="24"/>
              </w:rPr>
            </w:pPr>
          </w:p>
        </w:tc>
      </w:tr>
      <w:tr w:rsidR="004636D0" w:rsidRPr="004636D0" w14:paraId="6D5EEBE7" w14:textId="77777777" w:rsidTr="00CC0974">
        <w:trPr>
          <w:trHeight w:val="277"/>
        </w:trPr>
        <w:tc>
          <w:tcPr>
            <w:tcW w:w="4395" w:type="dxa"/>
          </w:tcPr>
          <w:p w14:paraId="51658369" w14:textId="573CA1DD" w:rsidR="004636D0" w:rsidRPr="002B1D01" w:rsidRDefault="002B1D01" w:rsidP="002B1D01">
            <w:pPr>
              <w:pStyle w:val="a4"/>
              <w:numPr>
                <w:ilvl w:val="0"/>
                <w:numId w:val="26"/>
              </w:numPr>
              <w:ind w:leftChars="0"/>
              <w:rPr>
                <w:rFonts w:ascii="標楷體" w:eastAsia="標楷體" w:hAnsi="標楷體"/>
                <w:szCs w:val="24"/>
              </w:rPr>
            </w:pPr>
            <w:r w:rsidRPr="002B1D01">
              <w:rPr>
                <w:rFonts w:ascii="標楷體" w:eastAsia="標楷體" w:hAnsi="標楷體" w:hint="eastAsia"/>
                <w:szCs w:val="24"/>
              </w:rPr>
              <w:t>涉及新闢道路部分請開發單位依「市區道路及附屬工程設計規範」及「市區道路及附屬工程設計標準」辦理設計</w:t>
            </w:r>
            <w:r w:rsidR="00D556D6">
              <w:rPr>
                <w:rFonts w:ascii="標楷體" w:eastAsia="標楷體" w:hAnsi="標楷體" w:hint="eastAsia"/>
                <w:szCs w:val="24"/>
              </w:rPr>
              <w:t>，</w:t>
            </w:r>
            <w:r w:rsidRPr="002B1D01">
              <w:rPr>
                <w:rFonts w:ascii="標楷體" w:eastAsia="標楷體" w:hAnsi="標楷體" w:hint="eastAsia"/>
                <w:szCs w:val="24"/>
              </w:rPr>
              <w:t>銜接既有道路請以平順為原則。</w:t>
            </w:r>
          </w:p>
        </w:tc>
        <w:tc>
          <w:tcPr>
            <w:tcW w:w="3260" w:type="dxa"/>
          </w:tcPr>
          <w:p w14:paraId="3E6F2AD0" w14:textId="77777777" w:rsidR="004636D0" w:rsidRPr="004636D0" w:rsidRDefault="004636D0" w:rsidP="004636D0">
            <w:pPr>
              <w:rPr>
                <w:rFonts w:ascii="標楷體" w:eastAsia="標楷體" w:hAnsi="標楷體"/>
                <w:szCs w:val="24"/>
              </w:rPr>
            </w:pPr>
          </w:p>
        </w:tc>
        <w:tc>
          <w:tcPr>
            <w:tcW w:w="1418" w:type="dxa"/>
          </w:tcPr>
          <w:p w14:paraId="49CA34F8" w14:textId="77777777" w:rsidR="004636D0" w:rsidRPr="004636D0" w:rsidRDefault="004636D0" w:rsidP="004636D0">
            <w:pPr>
              <w:rPr>
                <w:rFonts w:ascii="標楷體" w:eastAsia="標楷體" w:hAnsi="標楷體"/>
                <w:szCs w:val="24"/>
              </w:rPr>
            </w:pPr>
          </w:p>
        </w:tc>
      </w:tr>
      <w:tr w:rsidR="00E40B07" w:rsidRPr="004636D0" w14:paraId="5E7E47A5" w14:textId="77777777" w:rsidTr="00CC0974">
        <w:trPr>
          <w:trHeight w:val="277"/>
        </w:trPr>
        <w:tc>
          <w:tcPr>
            <w:tcW w:w="4395" w:type="dxa"/>
          </w:tcPr>
          <w:p w14:paraId="385BA693" w14:textId="118ADE8B" w:rsidR="00E40B07" w:rsidRPr="002B1D01" w:rsidRDefault="00E40B07" w:rsidP="002B1D01">
            <w:pPr>
              <w:pStyle w:val="a4"/>
              <w:numPr>
                <w:ilvl w:val="0"/>
                <w:numId w:val="26"/>
              </w:numPr>
              <w:ind w:leftChars="0"/>
              <w:rPr>
                <w:rFonts w:ascii="標楷體" w:eastAsia="標楷體" w:hAnsi="標楷體"/>
                <w:szCs w:val="24"/>
              </w:rPr>
            </w:pPr>
            <w:r>
              <w:rPr>
                <w:rFonts w:ascii="標楷體" w:eastAsia="標楷體" w:hAnsi="標楷體" w:hint="eastAsia"/>
                <w:szCs w:val="24"/>
              </w:rPr>
              <w:t>依據「臺中市市區道路行道樹及路燈設計規範」辦理設計。</w:t>
            </w:r>
          </w:p>
        </w:tc>
        <w:tc>
          <w:tcPr>
            <w:tcW w:w="3260" w:type="dxa"/>
          </w:tcPr>
          <w:p w14:paraId="2F122E7E" w14:textId="77777777" w:rsidR="00E40B07" w:rsidRPr="004636D0" w:rsidRDefault="00E40B07" w:rsidP="004636D0">
            <w:pPr>
              <w:rPr>
                <w:rFonts w:ascii="標楷體" w:eastAsia="標楷體" w:hAnsi="標楷體"/>
                <w:szCs w:val="24"/>
              </w:rPr>
            </w:pPr>
          </w:p>
        </w:tc>
        <w:tc>
          <w:tcPr>
            <w:tcW w:w="1418" w:type="dxa"/>
          </w:tcPr>
          <w:p w14:paraId="678E707D" w14:textId="77777777" w:rsidR="00E40B07" w:rsidRPr="004636D0" w:rsidRDefault="00E40B07" w:rsidP="004636D0">
            <w:pPr>
              <w:rPr>
                <w:rFonts w:ascii="標楷體" w:eastAsia="標楷體" w:hAnsi="標楷體"/>
                <w:szCs w:val="24"/>
              </w:rPr>
            </w:pPr>
          </w:p>
        </w:tc>
      </w:tr>
      <w:tr w:rsidR="004636D0" w:rsidRPr="004636D0" w14:paraId="4516B223" w14:textId="77777777" w:rsidTr="00CC0974">
        <w:trPr>
          <w:trHeight w:val="277"/>
        </w:trPr>
        <w:tc>
          <w:tcPr>
            <w:tcW w:w="4395" w:type="dxa"/>
          </w:tcPr>
          <w:p w14:paraId="6D8CE6A4" w14:textId="2E009ED1" w:rsidR="004636D0" w:rsidRPr="002B1D01" w:rsidRDefault="002B1D01" w:rsidP="002B1D01">
            <w:pPr>
              <w:pStyle w:val="a4"/>
              <w:numPr>
                <w:ilvl w:val="0"/>
                <w:numId w:val="26"/>
              </w:numPr>
              <w:ind w:leftChars="0"/>
              <w:rPr>
                <w:rFonts w:ascii="標楷體" w:eastAsia="標楷體" w:hAnsi="標楷體"/>
                <w:szCs w:val="24"/>
              </w:rPr>
            </w:pPr>
            <w:r w:rsidRPr="002B1D01">
              <w:rPr>
                <w:rFonts w:ascii="標楷體" w:eastAsia="標楷體" w:hAnsi="標楷體" w:hint="eastAsia"/>
                <w:szCs w:val="24"/>
              </w:rPr>
              <w:t>與周邊既有水路銜接部分應檢討相關之排水高程</w:t>
            </w:r>
            <w:r w:rsidR="00D556D6">
              <w:rPr>
                <w:rFonts w:ascii="標楷體" w:eastAsia="標楷體" w:hAnsi="標楷體" w:hint="eastAsia"/>
                <w:szCs w:val="24"/>
              </w:rPr>
              <w:t>，</w:t>
            </w:r>
            <w:r w:rsidRPr="002B1D01">
              <w:rPr>
                <w:rFonts w:ascii="標楷體" w:eastAsia="標楷體" w:hAnsi="標楷體" w:hint="eastAsia"/>
                <w:szCs w:val="24"/>
              </w:rPr>
              <w:t>不得妨礙現有水路排放導致淹水情形。</w:t>
            </w:r>
          </w:p>
        </w:tc>
        <w:tc>
          <w:tcPr>
            <w:tcW w:w="3260" w:type="dxa"/>
          </w:tcPr>
          <w:p w14:paraId="517906CE" w14:textId="77777777" w:rsidR="004636D0" w:rsidRPr="004636D0" w:rsidRDefault="004636D0" w:rsidP="004636D0">
            <w:pPr>
              <w:rPr>
                <w:rFonts w:ascii="標楷體" w:eastAsia="標楷體" w:hAnsi="標楷體"/>
                <w:szCs w:val="24"/>
              </w:rPr>
            </w:pPr>
          </w:p>
        </w:tc>
        <w:tc>
          <w:tcPr>
            <w:tcW w:w="1418" w:type="dxa"/>
          </w:tcPr>
          <w:p w14:paraId="2B06F5F6" w14:textId="77777777" w:rsidR="004636D0" w:rsidRPr="004636D0" w:rsidRDefault="004636D0" w:rsidP="004636D0">
            <w:pPr>
              <w:rPr>
                <w:rFonts w:ascii="標楷體" w:eastAsia="標楷體" w:hAnsi="標楷體"/>
                <w:szCs w:val="24"/>
              </w:rPr>
            </w:pPr>
          </w:p>
        </w:tc>
      </w:tr>
      <w:tr w:rsidR="00C0295F" w:rsidRPr="004636D0" w14:paraId="3BBF63C5" w14:textId="77777777" w:rsidTr="00CC0974">
        <w:trPr>
          <w:trHeight w:val="277"/>
        </w:trPr>
        <w:tc>
          <w:tcPr>
            <w:tcW w:w="4395" w:type="dxa"/>
          </w:tcPr>
          <w:p w14:paraId="4763F527" w14:textId="150FF0D8" w:rsidR="00C0295F" w:rsidRPr="00C0295F" w:rsidRDefault="00C0295F" w:rsidP="00C0295F">
            <w:pPr>
              <w:pStyle w:val="a4"/>
              <w:numPr>
                <w:ilvl w:val="0"/>
                <w:numId w:val="26"/>
              </w:numPr>
              <w:ind w:leftChars="0"/>
              <w:rPr>
                <w:rFonts w:ascii="標楷體" w:eastAsia="標楷體" w:hAnsi="標楷體"/>
                <w:szCs w:val="24"/>
              </w:rPr>
            </w:pPr>
            <w:r w:rsidRPr="00C0295F">
              <w:rPr>
                <w:rFonts w:ascii="標楷體" w:eastAsia="標楷體" w:hAnsi="標楷體" w:hint="eastAsia"/>
                <w:szCs w:val="24"/>
              </w:rPr>
              <w:t>新關道路完成後，相關附屬設施及道路請與既有設施道路銜接平順。</w:t>
            </w:r>
          </w:p>
        </w:tc>
        <w:tc>
          <w:tcPr>
            <w:tcW w:w="3260" w:type="dxa"/>
          </w:tcPr>
          <w:p w14:paraId="60C0A931" w14:textId="77777777" w:rsidR="00C0295F" w:rsidRPr="004636D0" w:rsidRDefault="00C0295F" w:rsidP="004636D0">
            <w:pPr>
              <w:rPr>
                <w:rFonts w:ascii="標楷體" w:eastAsia="標楷體" w:hAnsi="標楷體"/>
                <w:szCs w:val="24"/>
              </w:rPr>
            </w:pPr>
          </w:p>
        </w:tc>
        <w:tc>
          <w:tcPr>
            <w:tcW w:w="1418" w:type="dxa"/>
          </w:tcPr>
          <w:p w14:paraId="5A279657" w14:textId="77777777" w:rsidR="00C0295F" w:rsidRPr="004636D0" w:rsidRDefault="00C0295F" w:rsidP="004636D0">
            <w:pPr>
              <w:rPr>
                <w:rFonts w:ascii="標楷體" w:eastAsia="標楷體" w:hAnsi="標楷體"/>
                <w:szCs w:val="24"/>
              </w:rPr>
            </w:pPr>
          </w:p>
        </w:tc>
      </w:tr>
      <w:tr w:rsidR="00C0295F" w:rsidRPr="004636D0" w14:paraId="4C81CF35" w14:textId="77777777" w:rsidTr="00CC0974">
        <w:trPr>
          <w:trHeight w:val="277"/>
        </w:trPr>
        <w:tc>
          <w:tcPr>
            <w:tcW w:w="4395" w:type="dxa"/>
          </w:tcPr>
          <w:p w14:paraId="2E99BD50" w14:textId="77777777" w:rsidR="00C0295F" w:rsidRDefault="00C0295F" w:rsidP="00C0295F">
            <w:pPr>
              <w:pStyle w:val="a4"/>
              <w:numPr>
                <w:ilvl w:val="0"/>
                <w:numId w:val="26"/>
              </w:numPr>
              <w:ind w:leftChars="0"/>
              <w:rPr>
                <w:rFonts w:ascii="標楷體" w:eastAsia="標楷體" w:hAnsi="標楷體"/>
                <w:szCs w:val="24"/>
              </w:rPr>
            </w:pPr>
            <w:r w:rsidRPr="00C0295F">
              <w:rPr>
                <w:rFonts w:ascii="標楷體" w:eastAsia="標楷體" w:hAnsi="標楷體" w:hint="eastAsia"/>
                <w:szCs w:val="24"/>
              </w:rPr>
              <w:t>道路側溝溝內排水高程，建請確認排水能保持順暢，無淤積或阻塞等情形。</w:t>
            </w:r>
          </w:p>
          <w:p w14:paraId="38634014" w14:textId="72251ED0" w:rsidR="00E56115" w:rsidRPr="00C0295F" w:rsidRDefault="00E56115" w:rsidP="00E56115">
            <w:pPr>
              <w:pStyle w:val="a4"/>
              <w:ind w:leftChars="0"/>
              <w:rPr>
                <w:rFonts w:ascii="標楷體" w:eastAsia="標楷體" w:hAnsi="標楷體"/>
                <w:szCs w:val="24"/>
              </w:rPr>
            </w:pPr>
            <w:r w:rsidRPr="00C0295F">
              <w:rPr>
                <w:rFonts w:ascii="標楷體" w:eastAsia="標楷體" w:hAnsi="標楷體" w:hint="eastAsia"/>
                <w:kern w:val="0"/>
                <w:szCs w:val="24"/>
              </w:rPr>
              <w:t>排水系統請依現地排水狀況設計尺寸及高程並與既有排水路銜接平順且流通，另道路及附屬設施部分請逕依相關規定設計。</w:t>
            </w:r>
          </w:p>
        </w:tc>
        <w:tc>
          <w:tcPr>
            <w:tcW w:w="3260" w:type="dxa"/>
          </w:tcPr>
          <w:p w14:paraId="529E0BFE" w14:textId="77777777" w:rsidR="00C0295F" w:rsidRPr="004636D0" w:rsidRDefault="00C0295F" w:rsidP="004636D0">
            <w:pPr>
              <w:rPr>
                <w:rFonts w:ascii="標楷體" w:eastAsia="標楷體" w:hAnsi="標楷體"/>
                <w:szCs w:val="24"/>
              </w:rPr>
            </w:pPr>
          </w:p>
        </w:tc>
        <w:tc>
          <w:tcPr>
            <w:tcW w:w="1418" w:type="dxa"/>
          </w:tcPr>
          <w:p w14:paraId="143EE91E" w14:textId="77777777" w:rsidR="00C0295F" w:rsidRPr="004636D0" w:rsidRDefault="00C0295F" w:rsidP="004636D0">
            <w:pPr>
              <w:rPr>
                <w:rFonts w:ascii="標楷體" w:eastAsia="標楷體" w:hAnsi="標楷體"/>
                <w:szCs w:val="24"/>
              </w:rPr>
            </w:pPr>
          </w:p>
        </w:tc>
      </w:tr>
      <w:tr w:rsidR="00B81913" w:rsidRPr="004636D0" w14:paraId="70888854" w14:textId="77777777" w:rsidTr="00CC0974">
        <w:trPr>
          <w:trHeight w:val="277"/>
        </w:trPr>
        <w:tc>
          <w:tcPr>
            <w:tcW w:w="4395" w:type="dxa"/>
          </w:tcPr>
          <w:p w14:paraId="31029494" w14:textId="180A7EA0" w:rsidR="00B81913" w:rsidRPr="00C0295F" w:rsidRDefault="00B81913" w:rsidP="00C0295F">
            <w:pPr>
              <w:pStyle w:val="a4"/>
              <w:numPr>
                <w:ilvl w:val="0"/>
                <w:numId w:val="26"/>
              </w:numPr>
              <w:ind w:leftChars="0"/>
              <w:rPr>
                <w:rFonts w:ascii="標楷體" w:eastAsia="標楷體" w:hAnsi="標楷體"/>
                <w:szCs w:val="24"/>
              </w:rPr>
            </w:pPr>
            <w:r>
              <w:rPr>
                <w:rFonts w:ascii="標楷體" w:eastAsia="標楷體" w:hAnsi="標楷體" w:hint="eastAsia"/>
                <w:szCs w:val="24"/>
              </w:rPr>
              <w:t>道路景觀設計請依申請地點週遭街廓情形檢討。</w:t>
            </w:r>
          </w:p>
        </w:tc>
        <w:tc>
          <w:tcPr>
            <w:tcW w:w="3260" w:type="dxa"/>
          </w:tcPr>
          <w:p w14:paraId="4B0ABCB2" w14:textId="77777777" w:rsidR="00B81913" w:rsidRPr="004636D0" w:rsidRDefault="00B81913" w:rsidP="004636D0">
            <w:pPr>
              <w:rPr>
                <w:rFonts w:ascii="標楷體" w:eastAsia="標楷體" w:hAnsi="標楷體"/>
                <w:szCs w:val="24"/>
              </w:rPr>
            </w:pPr>
          </w:p>
        </w:tc>
        <w:tc>
          <w:tcPr>
            <w:tcW w:w="1418" w:type="dxa"/>
          </w:tcPr>
          <w:p w14:paraId="75F5C4B7" w14:textId="77777777" w:rsidR="00B81913" w:rsidRPr="004636D0" w:rsidRDefault="00B81913" w:rsidP="004636D0">
            <w:pPr>
              <w:rPr>
                <w:rFonts w:ascii="標楷體" w:eastAsia="標楷體" w:hAnsi="標楷體"/>
                <w:szCs w:val="24"/>
              </w:rPr>
            </w:pPr>
          </w:p>
        </w:tc>
      </w:tr>
      <w:tr w:rsidR="00C0295F" w:rsidRPr="004636D0" w14:paraId="3A3E5FD6" w14:textId="77777777" w:rsidTr="00CC0974">
        <w:trPr>
          <w:trHeight w:val="277"/>
        </w:trPr>
        <w:tc>
          <w:tcPr>
            <w:tcW w:w="4395" w:type="dxa"/>
          </w:tcPr>
          <w:p w14:paraId="7B705C13" w14:textId="5F3CD356" w:rsidR="00C0295F" w:rsidRPr="00C0295F" w:rsidRDefault="00C0295F" w:rsidP="00C0295F">
            <w:pPr>
              <w:pStyle w:val="a4"/>
              <w:numPr>
                <w:ilvl w:val="0"/>
                <w:numId w:val="26"/>
              </w:numPr>
              <w:ind w:leftChars="0"/>
              <w:rPr>
                <w:rFonts w:ascii="標楷體" w:eastAsia="標楷體" w:hAnsi="標楷體"/>
                <w:szCs w:val="24"/>
              </w:rPr>
            </w:pPr>
            <w:r w:rsidRPr="00C0295F">
              <w:rPr>
                <w:rFonts w:ascii="標楷體" w:eastAsia="標楷體" w:hAnsi="標楷體" w:hint="eastAsia"/>
                <w:szCs w:val="24"/>
              </w:rPr>
              <w:t>請確認申請地號新建工程處目前尚無相關開關計畫。</w:t>
            </w:r>
          </w:p>
        </w:tc>
        <w:tc>
          <w:tcPr>
            <w:tcW w:w="3260" w:type="dxa"/>
          </w:tcPr>
          <w:p w14:paraId="20893FC9" w14:textId="77777777" w:rsidR="00C0295F" w:rsidRPr="004636D0" w:rsidRDefault="00C0295F" w:rsidP="004636D0">
            <w:pPr>
              <w:rPr>
                <w:rFonts w:ascii="標楷體" w:eastAsia="標楷體" w:hAnsi="標楷體"/>
                <w:szCs w:val="24"/>
              </w:rPr>
            </w:pPr>
          </w:p>
        </w:tc>
        <w:tc>
          <w:tcPr>
            <w:tcW w:w="1418" w:type="dxa"/>
          </w:tcPr>
          <w:p w14:paraId="4C60D7AA" w14:textId="77777777" w:rsidR="00C0295F" w:rsidRPr="004636D0" w:rsidRDefault="00C0295F" w:rsidP="004636D0">
            <w:pPr>
              <w:rPr>
                <w:rFonts w:ascii="標楷體" w:eastAsia="標楷體" w:hAnsi="標楷體"/>
                <w:szCs w:val="24"/>
              </w:rPr>
            </w:pPr>
          </w:p>
        </w:tc>
      </w:tr>
      <w:tr w:rsidR="00C0295F" w:rsidRPr="004636D0" w14:paraId="29A66CEB" w14:textId="77777777" w:rsidTr="00CC0974">
        <w:trPr>
          <w:trHeight w:val="277"/>
        </w:trPr>
        <w:tc>
          <w:tcPr>
            <w:tcW w:w="4395" w:type="dxa"/>
          </w:tcPr>
          <w:p w14:paraId="05EF6EBC" w14:textId="75DC0C7B" w:rsidR="00C0295F" w:rsidRPr="00C0295F" w:rsidRDefault="00C0295F" w:rsidP="00C0295F">
            <w:pPr>
              <w:pStyle w:val="a4"/>
              <w:numPr>
                <w:ilvl w:val="0"/>
                <w:numId w:val="26"/>
              </w:numPr>
              <w:ind w:leftChars="0"/>
              <w:rPr>
                <w:rFonts w:ascii="標楷體" w:eastAsia="標楷體" w:hAnsi="標楷體"/>
                <w:szCs w:val="24"/>
              </w:rPr>
            </w:pPr>
            <w:r w:rsidRPr="00C0295F">
              <w:rPr>
                <w:rFonts w:ascii="標楷體" w:eastAsia="標楷體" w:hAnsi="標楷體" w:hint="eastAsia"/>
                <w:kern w:val="0"/>
                <w:szCs w:val="24"/>
              </w:rPr>
              <w:t>工程材料請使用市面常用之材料，俾利後續管養單位養護事宜。</w:t>
            </w:r>
          </w:p>
        </w:tc>
        <w:tc>
          <w:tcPr>
            <w:tcW w:w="3260" w:type="dxa"/>
          </w:tcPr>
          <w:p w14:paraId="4D77DB8B" w14:textId="77777777" w:rsidR="00C0295F" w:rsidRPr="004636D0" w:rsidRDefault="00C0295F" w:rsidP="004636D0">
            <w:pPr>
              <w:rPr>
                <w:rFonts w:ascii="標楷體" w:eastAsia="標楷體" w:hAnsi="標楷體"/>
                <w:szCs w:val="24"/>
              </w:rPr>
            </w:pPr>
          </w:p>
        </w:tc>
        <w:tc>
          <w:tcPr>
            <w:tcW w:w="1418" w:type="dxa"/>
          </w:tcPr>
          <w:p w14:paraId="0A2E34A6" w14:textId="77777777" w:rsidR="00C0295F" w:rsidRPr="004636D0" w:rsidRDefault="00C0295F" w:rsidP="004636D0">
            <w:pPr>
              <w:rPr>
                <w:rFonts w:ascii="標楷體" w:eastAsia="標楷體" w:hAnsi="標楷體"/>
                <w:szCs w:val="24"/>
              </w:rPr>
            </w:pPr>
          </w:p>
        </w:tc>
      </w:tr>
      <w:tr w:rsidR="004636D0" w:rsidRPr="004636D0" w14:paraId="2C39E028" w14:textId="77777777" w:rsidTr="00CC0974">
        <w:trPr>
          <w:trHeight w:val="277"/>
        </w:trPr>
        <w:tc>
          <w:tcPr>
            <w:tcW w:w="4395" w:type="dxa"/>
          </w:tcPr>
          <w:p w14:paraId="12BCC567" w14:textId="713242D0" w:rsidR="004636D0" w:rsidRPr="00C0295F" w:rsidRDefault="00C0295F" w:rsidP="00C0295F">
            <w:pPr>
              <w:pStyle w:val="a4"/>
              <w:numPr>
                <w:ilvl w:val="0"/>
                <w:numId w:val="26"/>
              </w:numPr>
              <w:ind w:leftChars="0"/>
              <w:rPr>
                <w:rFonts w:ascii="標楷體" w:eastAsia="標楷體" w:hAnsi="標楷體"/>
                <w:szCs w:val="24"/>
              </w:rPr>
            </w:pPr>
            <w:r w:rsidRPr="00C0295F">
              <w:rPr>
                <w:rFonts w:ascii="標楷體" w:eastAsia="標楷體" w:hAnsi="標楷體" w:hint="eastAsia"/>
                <w:szCs w:val="24"/>
              </w:rPr>
              <w:t>鍍鋅格柵間距，請考量後續管理維護，建議以4-5m設置一處。</w:t>
            </w:r>
          </w:p>
        </w:tc>
        <w:tc>
          <w:tcPr>
            <w:tcW w:w="3260" w:type="dxa"/>
          </w:tcPr>
          <w:p w14:paraId="6EEDCE57" w14:textId="77777777" w:rsidR="004636D0" w:rsidRPr="004636D0" w:rsidRDefault="004636D0" w:rsidP="004636D0">
            <w:pPr>
              <w:rPr>
                <w:rFonts w:ascii="標楷體" w:eastAsia="標楷體" w:hAnsi="標楷體"/>
                <w:szCs w:val="24"/>
              </w:rPr>
            </w:pPr>
          </w:p>
        </w:tc>
        <w:tc>
          <w:tcPr>
            <w:tcW w:w="1418" w:type="dxa"/>
          </w:tcPr>
          <w:p w14:paraId="3411DC36" w14:textId="77777777" w:rsidR="004636D0" w:rsidRPr="004636D0" w:rsidRDefault="004636D0" w:rsidP="004636D0">
            <w:pPr>
              <w:rPr>
                <w:rFonts w:ascii="標楷體" w:eastAsia="標楷體" w:hAnsi="標楷體"/>
                <w:szCs w:val="24"/>
              </w:rPr>
            </w:pPr>
          </w:p>
        </w:tc>
      </w:tr>
      <w:tr w:rsidR="00C0295F" w:rsidRPr="004636D0" w14:paraId="7F9F063C" w14:textId="77777777" w:rsidTr="00CC0974">
        <w:trPr>
          <w:trHeight w:val="277"/>
        </w:trPr>
        <w:tc>
          <w:tcPr>
            <w:tcW w:w="4395" w:type="dxa"/>
          </w:tcPr>
          <w:p w14:paraId="6B117E93" w14:textId="5CFD58FE" w:rsidR="00C0295F" w:rsidRPr="00C0295F" w:rsidRDefault="00C0295F" w:rsidP="00C0295F">
            <w:pPr>
              <w:pStyle w:val="a4"/>
              <w:numPr>
                <w:ilvl w:val="0"/>
                <w:numId w:val="26"/>
              </w:numPr>
              <w:ind w:leftChars="0"/>
              <w:rPr>
                <w:rFonts w:ascii="標楷體" w:eastAsia="標楷體" w:hAnsi="標楷體"/>
                <w:szCs w:val="24"/>
              </w:rPr>
            </w:pPr>
            <w:r w:rsidRPr="00C0295F">
              <w:rPr>
                <w:rFonts w:ascii="標楷體" w:eastAsia="標楷體" w:hAnsi="標楷體" w:hint="eastAsia"/>
                <w:szCs w:val="24"/>
              </w:rPr>
              <w:t>工程位置圖與地籍圖是否相符，請檢附地籍套繪位置圖。</w:t>
            </w:r>
          </w:p>
        </w:tc>
        <w:tc>
          <w:tcPr>
            <w:tcW w:w="3260" w:type="dxa"/>
          </w:tcPr>
          <w:p w14:paraId="1931CF08" w14:textId="77777777" w:rsidR="00C0295F" w:rsidRPr="004636D0" w:rsidRDefault="00C0295F" w:rsidP="004636D0">
            <w:pPr>
              <w:rPr>
                <w:rFonts w:ascii="標楷體" w:eastAsia="標楷體" w:hAnsi="標楷體"/>
                <w:szCs w:val="24"/>
              </w:rPr>
            </w:pPr>
          </w:p>
        </w:tc>
        <w:tc>
          <w:tcPr>
            <w:tcW w:w="1418" w:type="dxa"/>
          </w:tcPr>
          <w:p w14:paraId="26E022AD" w14:textId="77777777" w:rsidR="00C0295F" w:rsidRPr="004636D0" w:rsidRDefault="00C0295F" w:rsidP="004636D0">
            <w:pPr>
              <w:rPr>
                <w:rFonts w:ascii="標楷體" w:eastAsia="標楷體" w:hAnsi="標楷體"/>
                <w:szCs w:val="24"/>
              </w:rPr>
            </w:pPr>
          </w:p>
        </w:tc>
      </w:tr>
      <w:tr w:rsidR="00C0295F" w:rsidRPr="004636D0" w14:paraId="461BAD03" w14:textId="77777777" w:rsidTr="00CC0974">
        <w:trPr>
          <w:trHeight w:val="277"/>
        </w:trPr>
        <w:tc>
          <w:tcPr>
            <w:tcW w:w="4395" w:type="dxa"/>
          </w:tcPr>
          <w:p w14:paraId="7FE97AA7" w14:textId="76D2D3B2" w:rsidR="00C0295F" w:rsidRPr="00C0295F" w:rsidRDefault="00C0295F" w:rsidP="00C0295F">
            <w:pPr>
              <w:pStyle w:val="a4"/>
              <w:numPr>
                <w:ilvl w:val="0"/>
                <w:numId w:val="26"/>
              </w:numPr>
              <w:ind w:leftChars="0"/>
              <w:rPr>
                <w:rFonts w:ascii="標楷體" w:eastAsia="標楷體" w:hAnsi="標楷體"/>
                <w:szCs w:val="24"/>
              </w:rPr>
            </w:pPr>
            <w:r w:rsidRPr="00C0295F">
              <w:rPr>
                <w:rFonts w:ascii="標楷體" w:eastAsia="標楷體" w:hAnsi="標楷體" w:hint="eastAsia"/>
                <w:szCs w:val="24"/>
              </w:rPr>
              <w:t>與周邊既有道路或排水如何銜接。</w:t>
            </w:r>
          </w:p>
        </w:tc>
        <w:tc>
          <w:tcPr>
            <w:tcW w:w="3260" w:type="dxa"/>
          </w:tcPr>
          <w:p w14:paraId="3B134431" w14:textId="77777777" w:rsidR="00C0295F" w:rsidRPr="004636D0" w:rsidRDefault="00C0295F" w:rsidP="004636D0">
            <w:pPr>
              <w:rPr>
                <w:rFonts w:ascii="標楷體" w:eastAsia="標楷體" w:hAnsi="標楷體"/>
                <w:szCs w:val="24"/>
              </w:rPr>
            </w:pPr>
          </w:p>
        </w:tc>
        <w:tc>
          <w:tcPr>
            <w:tcW w:w="1418" w:type="dxa"/>
          </w:tcPr>
          <w:p w14:paraId="6D2BD873" w14:textId="77777777" w:rsidR="00C0295F" w:rsidRPr="004636D0" w:rsidRDefault="00C0295F" w:rsidP="004636D0">
            <w:pPr>
              <w:rPr>
                <w:rFonts w:ascii="標楷體" w:eastAsia="標楷體" w:hAnsi="標楷體"/>
                <w:szCs w:val="24"/>
              </w:rPr>
            </w:pPr>
          </w:p>
        </w:tc>
      </w:tr>
      <w:tr w:rsidR="00C0295F" w:rsidRPr="004636D0" w14:paraId="1ECDFE60" w14:textId="77777777" w:rsidTr="00CC0974">
        <w:trPr>
          <w:trHeight w:val="277"/>
        </w:trPr>
        <w:tc>
          <w:tcPr>
            <w:tcW w:w="4395" w:type="dxa"/>
          </w:tcPr>
          <w:p w14:paraId="2EC921E2" w14:textId="367B7139" w:rsidR="00C0295F" w:rsidRPr="00C0295F" w:rsidRDefault="00C0295F" w:rsidP="00C0295F">
            <w:pPr>
              <w:pStyle w:val="a4"/>
              <w:numPr>
                <w:ilvl w:val="0"/>
                <w:numId w:val="26"/>
              </w:numPr>
              <w:ind w:leftChars="0"/>
              <w:rPr>
                <w:rFonts w:ascii="標楷體" w:eastAsia="標楷體" w:hAnsi="標楷體"/>
                <w:szCs w:val="24"/>
              </w:rPr>
            </w:pPr>
            <w:r w:rsidRPr="00C0295F">
              <w:rPr>
                <w:rFonts w:ascii="標楷體" w:eastAsia="標楷體" w:hAnsi="標楷體" w:hint="eastAsia"/>
                <w:szCs w:val="24"/>
              </w:rPr>
              <w:lastRenderedPageBreak/>
              <w:t>倘未完全開闢，請說明，另請查明土地地號權屬。</w:t>
            </w:r>
          </w:p>
        </w:tc>
        <w:tc>
          <w:tcPr>
            <w:tcW w:w="3260" w:type="dxa"/>
          </w:tcPr>
          <w:p w14:paraId="7525B41D" w14:textId="77777777" w:rsidR="00C0295F" w:rsidRPr="004636D0" w:rsidRDefault="00C0295F" w:rsidP="004636D0">
            <w:pPr>
              <w:rPr>
                <w:rFonts w:ascii="標楷體" w:eastAsia="標楷體" w:hAnsi="標楷體"/>
                <w:szCs w:val="24"/>
              </w:rPr>
            </w:pPr>
          </w:p>
        </w:tc>
        <w:tc>
          <w:tcPr>
            <w:tcW w:w="1418" w:type="dxa"/>
          </w:tcPr>
          <w:p w14:paraId="427BB4A5" w14:textId="77777777" w:rsidR="00C0295F" w:rsidRPr="004636D0" w:rsidRDefault="00C0295F" w:rsidP="004636D0">
            <w:pPr>
              <w:rPr>
                <w:rFonts w:ascii="標楷體" w:eastAsia="標楷體" w:hAnsi="標楷體"/>
                <w:szCs w:val="24"/>
              </w:rPr>
            </w:pPr>
          </w:p>
        </w:tc>
      </w:tr>
      <w:tr w:rsidR="00C0295F" w:rsidRPr="004636D0" w14:paraId="09771974" w14:textId="77777777" w:rsidTr="00CC0974">
        <w:trPr>
          <w:trHeight w:val="277"/>
        </w:trPr>
        <w:tc>
          <w:tcPr>
            <w:tcW w:w="4395" w:type="dxa"/>
          </w:tcPr>
          <w:p w14:paraId="5FA479F2" w14:textId="000B8B61" w:rsidR="00C0295F" w:rsidRPr="00C0295F" w:rsidRDefault="00C0295F" w:rsidP="00C0295F">
            <w:pPr>
              <w:pStyle w:val="a4"/>
              <w:numPr>
                <w:ilvl w:val="0"/>
                <w:numId w:val="26"/>
              </w:numPr>
              <w:ind w:leftChars="0"/>
              <w:rPr>
                <w:rFonts w:ascii="標楷體" w:eastAsia="標楷體" w:hAnsi="標楷體"/>
                <w:szCs w:val="24"/>
              </w:rPr>
            </w:pPr>
            <w:r w:rsidRPr="00C0295F">
              <w:rPr>
                <w:rFonts w:ascii="標楷體" w:eastAsia="標楷體" w:hAnsi="標楷體" w:hint="eastAsia"/>
                <w:szCs w:val="24"/>
              </w:rPr>
              <w:t>施工告示牌抬頭及告示內請依實際情形。</w:t>
            </w:r>
          </w:p>
        </w:tc>
        <w:tc>
          <w:tcPr>
            <w:tcW w:w="3260" w:type="dxa"/>
          </w:tcPr>
          <w:p w14:paraId="43E72749" w14:textId="77777777" w:rsidR="00C0295F" w:rsidRPr="004636D0" w:rsidRDefault="00C0295F" w:rsidP="004636D0">
            <w:pPr>
              <w:rPr>
                <w:rFonts w:ascii="標楷體" w:eastAsia="標楷體" w:hAnsi="標楷體"/>
                <w:szCs w:val="24"/>
              </w:rPr>
            </w:pPr>
          </w:p>
        </w:tc>
        <w:tc>
          <w:tcPr>
            <w:tcW w:w="1418" w:type="dxa"/>
          </w:tcPr>
          <w:p w14:paraId="15DAE45A" w14:textId="77777777" w:rsidR="00C0295F" w:rsidRPr="004636D0" w:rsidRDefault="00C0295F" w:rsidP="004636D0">
            <w:pPr>
              <w:rPr>
                <w:rFonts w:ascii="標楷體" w:eastAsia="標楷體" w:hAnsi="標楷體"/>
                <w:szCs w:val="24"/>
              </w:rPr>
            </w:pPr>
          </w:p>
        </w:tc>
      </w:tr>
      <w:tr w:rsidR="00C0295F" w:rsidRPr="004636D0" w14:paraId="531B576A" w14:textId="77777777" w:rsidTr="00CC0974">
        <w:trPr>
          <w:trHeight w:val="277"/>
        </w:trPr>
        <w:tc>
          <w:tcPr>
            <w:tcW w:w="4395" w:type="dxa"/>
          </w:tcPr>
          <w:p w14:paraId="391838EE" w14:textId="4B0544D7" w:rsidR="00C0295F" w:rsidRPr="00C0295F" w:rsidRDefault="00C0295F" w:rsidP="00C0295F">
            <w:pPr>
              <w:pStyle w:val="a4"/>
              <w:numPr>
                <w:ilvl w:val="0"/>
                <w:numId w:val="26"/>
              </w:numPr>
              <w:ind w:leftChars="0"/>
              <w:rPr>
                <w:rFonts w:ascii="標楷體" w:eastAsia="標楷體" w:hAnsi="標楷體"/>
                <w:szCs w:val="24"/>
              </w:rPr>
            </w:pPr>
            <w:r w:rsidRPr="00C0295F">
              <w:rPr>
                <w:rFonts w:ascii="標楷體" w:eastAsia="標楷體" w:hAnsi="標楷體" w:hint="eastAsia"/>
                <w:szCs w:val="24"/>
              </w:rPr>
              <w:t>請檢附現況照片並標示位置。</w:t>
            </w:r>
          </w:p>
        </w:tc>
        <w:tc>
          <w:tcPr>
            <w:tcW w:w="3260" w:type="dxa"/>
          </w:tcPr>
          <w:p w14:paraId="714CC85E" w14:textId="77777777" w:rsidR="00C0295F" w:rsidRPr="004636D0" w:rsidRDefault="00C0295F" w:rsidP="004636D0">
            <w:pPr>
              <w:rPr>
                <w:rFonts w:ascii="標楷體" w:eastAsia="標楷體" w:hAnsi="標楷體"/>
                <w:szCs w:val="24"/>
              </w:rPr>
            </w:pPr>
          </w:p>
        </w:tc>
        <w:tc>
          <w:tcPr>
            <w:tcW w:w="1418" w:type="dxa"/>
          </w:tcPr>
          <w:p w14:paraId="29AFAA0C" w14:textId="77777777" w:rsidR="00C0295F" w:rsidRPr="004636D0" w:rsidRDefault="00C0295F" w:rsidP="004636D0">
            <w:pPr>
              <w:rPr>
                <w:rFonts w:ascii="標楷體" w:eastAsia="標楷體" w:hAnsi="標楷體"/>
                <w:szCs w:val="24"/>
              </w:rPr>
            </w:pPr>
          </w:p>
        </w:tc>
      </w:tr>
      <w:tr w:rsidR="00C0295F" w:rsidRPr="004636D0" w14:paraId="1BC472AF" w14:textId="77777777" w:rsidTr="00CC0974">
        <w:trPr>
          <w:trHeight w:val="277"/>
        </w:trPr>
        <w:tc>
          <w:tcPr>
            <w:tcW w:w="4395" w:type="dxa"/>
          </w:tcPr>
          <w:p w14:paraId="5AF55B2B" w14:textId="39F3B397" w:rsidR="00C0295F" w:rsidRPr="00C0295F" w:rsidRDefault="00C0295F" w:rsidP="00C0295F">
            <w:pPr>
              <w:pStyle w:val="a4"/>
              <w:numPr>
                <w:ilvl w:val="0"/>
                <w:numId w:val="26"/>
              </w:numPr>
              <w:ind w:leftChars="0"/>
              <w:rPr>
                <w:rFonts w:ascii="標楷體" w:eastAsia="標楷體" w:hAnsi="標楷體"/>
                <w:szCs w:val="24"/>
              </w:rPr>
            </w:pPr>
            <w:r w:rsidRPr="00C0295F">
              <w:rPr>
                <w:rFonts w:ascii="標楷體" w:eastAsia="標楷體" w:hAnsi="標楷體" w:hint="eastAsia"/>
                <w:szCs w:val="24"/>
              </w:rPr>
              <w:t>請依本局「私人申請自闢道路案件應備資料及注意事項」，逐一檢核附齊；本案倘土地均為公有地則免附私有土地無償供公眾通行作道路使用認定申請表及切結書。</w:t>
            </w:r>
          </w:p>
        </w:tc>
        <w:tc>
          <w:tcPr>
            <w:tcW w:w="3260" w:type="dxa"/>
          </w:tcPr>
          <w:p w14:paraId="11B75C69" w14:textId="77777777" w:rsidR="00C0295F" w:rsidRPr="004636D0" w:rsidRDefault="00C0295F" w:rsidP="004636D0">
            <w:pPr>
              <w:rPr>
                <w:rFonts w:ascii="標楷體" w:eastAsia="標楷體" w:hAnsi="標楷體"/>
                <w:szCs w:val="24"/>
              </w:rPr>
            </w:pPr>
          </w:p>
        </w:tc>
        <w:tc>
          <w:tcPr>
            <w:tcW w:w="1418" w:type="dxa"/>
          </w:tcPr>
          <w:p w14:paraId="4260EF2D" w14:textId="77777777" w:rsidR="00C0295F" w:rsidRPr="004636D0" w:rsidRDefault="00C0295F" w:rsidP="004636D0">
            <w:pPr>
              <w:rPr>
                <w:rFonts w:ascii="標楷體" w:eastAsia="標楷體" w:hAnsi="標楷體"/>
                <w:szCs w:val="24"/>
              </w:rPr>
            </w:pPr>
          </w:p>
        </w:tc>
      </w:tr>
      <w:tr w:rsidR="003F77C8" w:rsidRPr="004636D0" w14:paraId="4B7E7DD0" w14:textId="77777777" w:rsidTr="00CC0974">
        <w:trPr>
          <w:trHeight w:val="277"/>
        </w:trPr>
        <w:tc>
          <w:tcPr>
            <w:tcW w:w="4395" w:type="dxa"/>
          </w:tcPr>
          <w:p w14:paraId="459108BD" w14:textId="0A9503FC" w:rsidR="003F77C8" w:rsidRPr="003F77C8" w:rsidRDefault="003F77C8" w:rsidP="003F77C8">
            <w:pPr>
              <w:pStyle w:val="a4"/>
              <w:numPr>
                <w:ilvl w:val="0"/>
                <w:numId w:val="26"/>
              </w:numPr>
              <w:ind w:leftChars="0"/>
              <w:rPr>
                <w:rFonts w:ascii="標楷體" w:eastAsia="標楷體" w:hAnsi="標楷體"/>
                <w:szCs w:val="24"/>
              </w:rPr>
            </w:pPr>
            <w:r w:rsidRPr="00C475BF">
              <w:rPr>
                <w:rFonts w:ascii="標楷體" w:eastAsia="標楷體" w:hAnsi="標楷體" w:hint="eastAsia"/>
                <w:szCs w:val="24"/>
              </w:rPr>
              <w:t>依據臺中市道路管理自治條例第二十二條略以「各類地下管線應埋設</w:t>
            </w:r>
            <w:r w:rsidRPr="002B1D01">
              <w:rPr>
                <w:rFonts w:ascii="標楷體" w:eastAsia="標楷體" w:hAnsi="標楷體" w:hint="eastAsia"/>
                <w:szCs w:val="24"/>
              </w:rPr>
              <w:t>在人行道或靠近慢車道下</w:t>
            </w:r>
            <w:r>
              <w:rPr>
                <w:rFonts w:ascii="標楷體" w:eastAsia="標楷體" w:hAnsi="標楷體" w:hint="eastAsia"/>
                <w:szCs w:val="24"/>
              </w:rPr>
              <w:t>，</w:t>
            </w:r>
            <w:r w:rsidRPr="002B1D01">
              <w:rPr>
                <w:rFonts w:ascii="標楷體" w:eastAsia="標楷體" w:hAnsi="標楷體" w:hint="eastAsia"/>
                <w:szCs w:val="24"/>
              </w:rPr>
              <w:t>其頂面距離路邊溝頂之平行深度</w:t>
            </w:r>
            <w:r>
              <w:rPr>
                <w:rFonts w:ascii="標楷體" w:eastAsia="標楷體" w:hAnsi="標楷體" w:hint="eastAsia"/>
                <w:szCs w:val="24"/>
              </w:rPr>
              <w:t>，</w:t>
            </w:r>
            <w:r w:rsidRPr="002B1D01">
              <w:rPr>
                <w:rFonts w:ascii="標楷體" w:eastAsia="標楷體" w:hAnsi="標楷體" w:hint="eastAsia"/>
                <w:szCs w:val="24"/>
              </w:rPr>
              <w:t>規定如下:一、人行道不得少於五十公分。二、巷道不得少於七十公分。</w:t>
            </w:r>
            <w:r>
              <w:rPr>
                <w:rFonts w:ascii="標楷體" w:eastAsia="標楷體" w:hAnsi="標楷體" w:hint="eastAsia"/>
                <w:szCs w:val="24"/>
              </w:rPr>
              <w:t>三、</w:t>
            </w:r>
            <w:r w:rsidRPr="00C475BF">
              <w:rPr>
                <w:rFonts w:ascii="標楷體" w:eastAsia="標楷體" w:hAnsi="標楷體" w:hint="eastAsia"/>
                <w:szCs w:val="24"/>
              </w:rPr>
              <w:t>快慢車道不得少於一百公分。」規定</w:t>
            </w:r>
            <w:r>
              <w:rPr>
                <w:rFonts w:ascii="標楷體" w:eastAsia="標楷體" w:hAnsi="標楷體" w:hint="eastAsia"/>
                <w:szCs w:val="24"/>
              </w:rPr>
              <w:t>，</w:t>
            </w:r>
            <w:r w:rsidRPr="00C475BF">
              <w:rPr>
                <w:rFonts w:ascii="標楷體" w:eastAsia="標楷體" w:hAnsi="標楷體" w:hint="eastAsia"/>
                <w:szCs w:val="24"/>
              </w:rPr>
              <w:t>相關管線之埋設深度請確實依規辦理。</w:t>
            </w:r>
          </w:p>
        </w:tc>
        <w:tc>
          <w:tcPr>
            <w:tcW w:w="3260" w:type="dxa"/>
          </w:tcPr>
          <w:p w14:paraId="68091433" w14:textId="77777777" w:rsidR="003F77C8" w:rsidRPr="004636D0" w:rsidRDefault="003F77C8" w:rsidP="004636D0">
            <w:pPr>
              <w:rPr>
                <w:rFonts w:ascii="標楷體" w:eastAsia="標楷體" w:hAnsi="標楷體"/>
                <w:szCs w:val="24"/>
              </w:rPr>
            </w:pPr>
          </w:p>
        </w:tc>
        <w:tc>
          <w:tcPr>
            <w:tcW w:w="1418" w:type="dxa"/>
          </w:tcPr>
          <w:p w14:paraId="3F58C4B1" w14:textId="77777777" w:rsidR="003F77C8" w:rsidRPr="004636D0" w:rsidRDefault="003F77C8" w:rsidP="004636D0">
            <w:pPr>
              <w:rPr>
                <w:rFonts w:ascii="標楷體" w:eastAsia="標楷體" w:hAnsi="標楷體"/>
                <w:szCs w:val="24"/>
              </w:rPr>
            </w:pPr>
          </w:p>
        </w:tc>
      </w:tr>
      <w:tr w:rsidR="00C0295F" w:rsidRPr="004636D0" w14:paraId="744BBB81" w14:textId="77777777" w:rsidTr="00CC0974">
        <w:trPr>
          <w:trHeight w:val="277"/>
        </w:trPr>
        <w:tc>
          <w:tcPr>
            <w:tcW w:w="4395" w:type="dxa"/>
          </w:tcPr>
          <w:p w14:paraId="238CD0F9" w14:textId="77777777" w:rsidR="00C0295F" w:rsidRPr="00D9492B" w:rsidRDefault="00C0295F" w:rsidP="004500BA">
            <w:pPr>
              <w:pStyle w:val="a4"/>
              <w:ind w:leftChars="0" w:left="360"/>
              <w:rPr>
                <w:rFonts w:ascii="標楷體" w:eastAsia="標楷體" w:hAnsi="標楷體"/>
                <w:szCs w:val="24"/>
              </w:rPr>
            </w:pPr>
          </w:p>
        </w:tc>
        <w:tc>
          <w:tcPr>
            <w:tcW w:w="3260" w:type="dxa"/>
          </w:tcPr>
          <w:p w14:paraId="6C39B6FF" w14:textId="77777777" w:rsidR="00C0295F" w:rsidRPr="004636D0" w:rsidRDefault="00C0295F" w:rsidP="004636D0">
            <w:pPr>
              <w:rPr>
                <w:rFonts w:ascii="標楷體" w:eastAsia="標楷體" w:hAnsi="標楷體"/>
                <w:szCs w:val="24"/>
              </w:rPr>
            </w:pPr>
          </w:p>
        </w:tc>
        <w:tc>
          <w:tcPr>
            <w:tcW w:w="1418" w:type="dxa"/>
          </w:tcPr>
          <w:p w14:paraId="7D2E4CF8" w14:textId="77777777" w:rsidR="00C0295F" w:rsidRPr="004636D0" w:rsidRDefault="00C0295F" w:rsidP="004636D0">
            <w:pPr>
              <w:rPr>
                <w:rFonts w:ascii="標楷體" w:eastAsia="標楷體" w:hAnsi="標楷體"/>
                <w:szCs w:val="24"/>
              </w:rPr>
            </w:pPr>
          </w:p>
        </w:tc>
      </w:tr>
      <w:tr w:rsidR="00C0295F" w:rsidRPr="004636D0" w14:paraId="7B26A71A" w14:textId="77777777" w:rsidTr="00CC0974">
        <w:trPr>
          <w:trHeight w:val="277"/>
        </w:trPr>
        <w:tc>
          <w:tcPr>
            <w:tcW w:w="4395" w:type="dxa"/>
          </w:tcPr>
          <w:p w14:paraId="025BA8CF" w14:textId="52056BCF" w:rsidR="00C0295F" w:rsidRPr="004500BA" w:rsidRDefault="00C0295F" w:rsidP="00C0295F">
            <w:pPr>
              <w:jc w:val="both"/>
              <w:rPr>
                <w:rFonts w:ascii="標楷體" w:eastAsia="標楷體" w:hAnsi="標楷體"/>
                <w:szCs w:val="24"/>
              </w:rPr>
            </w:pPr>
            <w:r w:rsidRPr="004500BA">
              <w:rPr>
                <w:rFonts w:ascii="標楷體" w:eastAsia="標楷體" w:hAnsi="標楷體" w:hint="eastAsia"/>
                <w:szCs w:val="24"/>
              </w:rPr>
              <w:t>路燈</w:t>
            </w:r>
            <w:r>
              <w:rPr>
                <w:rFonts w:ascii="標楷體" w:eastAsia="標楷體" w:hAnsi="標楷體" w:hint="eastAsia"/>
                <w:szCs w:val="24"/>
              </w:rPr>
              <w:t>照明設計</w:t>
            </w:r>
          </w:p>
        </w:tc>
        <w:tc>
          <w:tcPr>
            <w:tcW w:w="3260" w:type="dxa"/>
          </w:tcPr>
          <w:p w14:paraId="1167ABD9" w14:textId="77777777" w:rsidR="00C0295F" w:rsidRPr="004636D0" w:rsidRDefault="00C0295F" w:rsidP="004636D0">
            <w:pPr>
              <w:rPr>
                <w:rFonts w:ascii="標楷體" w:eastAsia="標楷體" w:hAnsi="標楷體"/>
                <w:szCs w:val="24"/>
              </w:rPr>
            </w:pPr>
          </w:p>
        </w:tc>
        <w:tc>
          <w:tcPr>
            <w:tcW w:w="1418" w:type="dxa"/>
          </w:tcPr>
          <w:p w14:paraId="51386279" w14:textId="77777777" w:rsidR="00C0295F" w:rsidRPr="004636D0" w:rsidRDefault="00C0295F" w:rsidP="004636D0">
            <w:pPr>
              <w:rPr>
                <w:rFonts w:ascii="標楷體" w:eastAsia="標楷體" w:hAnsi="標楷體"/>
                <w:szCs w:val="24"/>
              </w:rPr>
            </w:pPr>
          </w:p>
        </w:tc>
      </w:tr>
      <w:tr w:rsidR="00C0295F" w:rsidRPr="004636D0" w14:paraId="5A026E5F" w14:textId="77777777" w:rsidTr="00CC0974">
        <w:trPr>
          <w:trHeight w:val="277"/>
        </w:trPr>
        <w:tc>
          <w:tcPr>
            <w:tcW w:w="4395" w:type="dxa"/>
          </w:tcPr>
          <w:p w14:paraId="14E586E9" w14:textId="595ACA88" w:rsidR="00C0295F" w:rsidRPr="00403CEE" w:rsidRDefault="00C0295F" w:rsidP="00403CEE">
            <w:pPr>
              <w:pStyle w:val="a4"/>
              <w:numPr>
                <w:ilvl w:val="0"/>
                <w:numId w:val="23"/>
              </w:numPr>
              <w:ind w:leftChars="0"/>
              <w:rPr>
                <w:rFonts w:ascii="標楷體" w:eastAsia="標楷體" w:hAnsi="標楷體"/>
                <w:szCs w:val="24"/>
              </w:rPr>
            </w:pPr>
            <w:r w:rsidRPr="00403CEE">
              <w:rPr>
                <w:rFonts w:ascii="標楷體" w:eastAsia="標楷體" w:hAnsi="標楷體" w:hint="eastAsia"/>
                <w:szCs w:val="24"/>
              </w:rPr>
              <w:t>路燈增設用電請該公司自行依規申請</w:t>
            </w:r>
            <w:r>
              <w:rPr>
                <w:rFonts w:ascii="標楷體" w:eastAsia="標楷體" w:hAnsi="標楷體"/>
                <w:szCs w:val="24"/>
              </w:rPr>
              <w:t>，</w:t>
            </w:r>
            <w:r>
              <w:rPr>
                <w:rFonts w:ascii="標楷體" w:eastAsia="標楷體" w:hAnsi="標楷體" w:hint="eastAsia"/>
                <w:szCs w:val="24"/>
              </w:rPr>
              <w:t>並繳</w:t>
            </w:r>
            <w:r w:rsidRPr="00403CEE">
              <w:rPr>
                <w:rFonts w:ascii="標楷體" w:eastAsia="標楷體" w:hAnsi="標楷體" w:hint="eastAsia"/>
                <w:szCs w:val="24"/>
              </w:rPr>
              <w:t>納線路補助費。</w:t>
            </w:r>
          </w:p>
        </w:tc>
        <w:tc>
          <w:tcPr>
            <w:tcW w:w="3260" w:type="dxa"/>
          </w:tcPr>
          <w:p w14:paraId="447552DD" w14:textId="77777777" w:rsidR="00C0295F" w:rsidRPr="004636D0" w:rsidRDefault="00C0295F" w:rsidP="004636D0">
            <w:pPr>
              <w:rPr>
                <w:rFonts w:ascii="標楷體" w:eastAsia="標楷體" w:hAnsi="標楷體"/>
                <w:szCs w:val="24"/>
              </w:rPr>
            </w:pPr>
          </w:p>
        </w:tc>
        <w:tc>
          <w:tcPr>
            <w:tcW w:w="1418" w:type="dxa"/>
          </w:tcPr>
          <w:p w14:paraId="63F8C74B" w14:textId="77777777" w:rsidR="00C0295F" w:rsidRPr="004636D0" w:rsidRDefault="00C0295F" w:rsidP="004636D0">
            <w:pPr>
              <w:rPr>
                <w:rFonts w:ascii="標楷體" w:eastAsia="標楷體" w:hAnsi="標楷體"/>
                <w:szCs w:val="24"/>
              </w:rPr>
            </w:pPr>
          </w:p>
        </w:tc>
      </w:tr>
      <w:tr w:rsidR="00C0295F" w:rsidRPr="004636D0" w14:paraId="2E87352D" w14:textId="77777777" w:rsidTr="00CC0974">
        <w:trPr>
          <w:trHeight w:val="277"/>
        </w:trPr>
        <w:tc>
          <w:tcPr>
            <w:tcW w:w="4395" w:type="dxa"/>
          </w:tcPr>
          <w:p w14:paraId="2A512275" w14:textId="28E09478" w:rsidR="00C0295F" w:rsidRPr="00403CEE" w:rsidRDefault="00C0295F" w:rsidP="00D9492B">
            <w:pPr>
              <w:pStyle w:val="a4"/>
              <w:numPr>
                <w:ilvl w:val="0"/>
                <w:numId w:val="23"/>
              </w:numPr>
              <w:ind w:leftChars="0"/>
              <w:rPr>
                <w:rFonts w:ascii="標楷體" w:eastAsia="標楷體" w:hAnsi="標楷體"/>
                <w:szCs w:val="24"/>
              </w:rPr>
            </w:pPr>
            <w:r w:rsidRPr="00403CEE">
              <w:rPr>
                <w:rFonts w:ascii="標楷體" w:eastAsia="標楷體" w:hAnsi="標楷體" w:hint="eastAsia"/>
                <w:szCs w:val="24"/>
              </w:rPr>
              <w:t>完工移交時</w:t>
            </w:r>
            <w:r>
              <w:rPr>
                <w:rFonts w:ascii="標楷體" w:eastAsia="標楷體" w:hAnsi="標楷體" w:hint="eastAsia"/>
                <w:szCs w:val="24"/>
              </w:rPr>
              <w:t>，</w:t>
            </w:r>
            <w:r w:rsidRPr="00403CEE">
              <w:rPr>
                <w:rFonts w:ascii="標楷體" w:eastAsia="標楷體" w:hAnsi="標楷體" w:hint="eastAsia"/>
                <w:szCs w:val="24"/>
              </w:rPr>
              <w:t>請併將路燈及路燈開關箱屬性資料移交。</w:t>
            </w:r>
          </w:p>
        </w:tc>
        <w:tc>
          <w:tcPr>
            <w:tcW w:w="3260" w:type="dxa"/>
          </w:tcPr>
          <w:p w14:paraId="05A3A438" w14:textId="77777777" w:rsidR="00C0295F" w:rsidRPr="004636D0" w:rsidRDefault="00C0295F" w:rsidP="004636D0">
            <w:pPr>
              <w:rPr>
                <w:rFonts w:ascii="標楷體" w:eastAsia="標楷體" w:hAnsi="標楷體"/>
                <w:szCs w:val="24"/>
              </w:rPr>
            </w:pPr>
          </w:p>
        </w:tc>
        <w:tc>
          <w:tcPr>
            <w:tcW w:w="1418" w:type="dxa"/>
          </w:tcPr>
          <w:p w14:paraId="71DFB748" w14:textId="77777777" w:rsidR="00C0295F" w:rsidRPr="004636D0" w:rsidRDefault="00C0295F" w:rsidP="004636D0">
            <w:pPr>
              <w:rPr>
                <w:rFonts w:ascii="標楷體" w:eastAsia="標楷體" w:hAnsi="標楷體"/>
                <w:szCs w:val="24"/>
              </w:rPr>
            </w:pPr>
          </w:p>
        </w:tc>
      </w:tr>
      <w:tr w:rsidR="00C0295F" w:rsidRPr="004636D0" w14:paraId="0B7E72AA" w14:textId="77777777" w:rsidTr="00CC0974">
        <w:trPr>
          <w:trHeight w:val="277"/>
        </w:trPr>
        <w:tc>
          <w:tcPr>
            <w:tcW w:w="4395" w:type="dxa"/>
          </w:tcPr>
          <w:p w14:paraId="4E92706E" w14:textId="548930E4" w:rsidR="00C0295F" w:rsidRPr="00403CEE" w:rsidRDefault="00C0295F" w:rsidP="00403CEE">
            <w:pPr>
              <w:pStyle w:val="a4"/>
              <w:numPr>
                <w:ilvl w:val="0"/>
                <w:numId w:val="23"/>
              </w:numPr>
              <w:ind w:leftChars="0"/>
              <w:rPr>
                <w:rFonts w:ascii="標楷體" w:eastAsia="標楷體" w:hAnsi="標楷體"/>
                <w:szCs w:val="24"/>
              </w:rPr>
            </w:pPr>
            <w:r w:rsidRPr="00403CEE">
              <w:rPr>
                <w:rFonts w:ascii="標楷體" w:eastAsia="標楷體" w:hAnsi="標楷體" w:hint="eastAsia"/>
                <w:szCs w:val="24"/>
              </w:rPr>
              <w:t>路燈線路理設深度請依「臺中市道路管理自治條例」第28條規定辦理</w:t>
            </w:r>
            <w:r>
              <w:rPr>
                <w:rFonts w:ascii="標楷體" w:eastAsia="標楷體" w:hAnsi="標楷體" w:hint="eastAsia"/>
                <w:szCs w:val="24"/>
              </w:rPr>
              <w:t>，</w:t>
            </w:r>
            <w:r w:rsidRPr="00403CEE">
              <w:rPr>
                <w:rFonts w:ascii="標楷體" w:eastAsia="標楷體" w:hAnsi="標楷體" w:hint="eastAsia"/>
                <w:szCs w:val="24"/>
              </w:rPr>
              <w:t>其路燈、路燈開關箱及線路應設置於道路範圍內。</w:t>
            </w:r>
          </w:p>
        </w:tc>
        <w:tc>
          <w:tcPr>
            <w:tcW w:w="3260" w:type="dxa"/>
          </w:tcPr>
          <w:p w14:paraId="62F007F9" w14:textId="77777777" w:rsidR="00C0295F" w:rsidRPr="004636D0" w:rsidRDefault="00C0295F" w:rsidP="004636D0">
            <w:pPr>
              <w:rPr>
                <w:rFonts w:ascii="標楷體" w:eastAsia="標楷體" w:hAnsi="標楷體"/>
                <w:szCs w:val="24"/>
              </w:rPr>
            </w:pPr>
          </w:p>
        </w:tc>
        <w:tc>
          <w:tcPr>
            <w:tcW w:w="1418" w:type="dxa"/>
          </w:tcPr>
          <w:p w14:paraId="2D6EB765" w14:textId="77777777" w:rsidR="00C0295F" w:rsidRPr="004636D0" w:rsidRDefault="00C0295F" w:rsidP="004636D0">
            <w:pPr>
              <w:rPr>
                <w:rFonts w:ascii="標楷體" w:eastAsia="標楷體" w:hAnsi="標楷體"/>
                <w:szCs w:val="24"/>
              </w:rPr>
            </w:pPr>
          </w:p>
        </w:tc>
      </w:tr>
      <w:tr w:rsidR="00C0295F" w:rsidRPr="004636D0" w14:paraId="4A0158CC" w14:textId="77777777" w:rsidTr="00CC0974">
        <w:trPr>
          <w:trHeight w:val="277"/>
        </w:trPr>
        <w:tc>
          <w:tcPr>
            <w:tcW w:w="4395" w:type="dxa"/>
          </w:tcPr>
          <w:p w14:paraId="6775AE04" w14:textId="5A7A6BA1" w:rsidR="00C0295F" w:rsidRPr="008D1FA6" w:rsidRDefault="00C0295F" w:rsidP="008D1FA6">
            <w:pPr>
              <w:pStyle w:val="a4"/>
              <w:numPr>
                <w:ilvl w:val="0"/>
                <w:numId w:val="23"/>
              </w:numPr>
              <w:ind w:leftChars="0"/>
              <w:rPr>
                <w:rFonts w:ascii="標楷體" w:eastAsia="標楷體" w:hAnsi="標楷體"/>
                <w:szCs w:val="24"/>
              </w:rPr>
            </w:pPr>
            <w:r w:rsidRPr="008D1FA6">
              <w:rPr>
                <w:rFonts w:ascii="標楷體" w:eastAsia="標楷體" w:hAnsi="標楷體" w:hint="eastAsia"/>
                <w:szCs w:val="24"/>
              </w:rPr>
              <w:t>請加註圖面線路如何接續方式如系統接地及設備接地方式，請載明。</w:t>
            </w:r>
          </w:p>
        </w:tc>
        <w:tc>
          <w:tcPr>
            <w:tcW w:w="3260" w:type="dxa"/>
          </w:tcPr>
          <w:p w14:paraId="28A1D055" w14:textId="77777777" w:rsidR="00C0295F" w:rsidRPr="004636D0" w:rsidRDefault="00C0295F" w:rsidP="004636D0">
            <w:pPr>
              <w:rPr>
                <w:rFonts w:ascii="標楷體" w:eastAsia="標楷體" w:hAnsi="標楷體"/>
                <w:szCs w:val="24"/>
              </w:rPr>
            </w:pPr>
          </w:p>
        </w:tc>
        <w:tc>
          <w:tcPr>
            <w:tcW w:w="1418" w:type="dxa"/>
          </w:tcPr>
          <w:p w14:paraId="62C2108A" w14:textId="77777777" w:rsidR="00C0295F" w:rsidRPr="004636D0" w:rsidRDefault="00C0295F" w:rsidP="004636D0">
            <w:pPr>
              <w:rPr>
                <w:rFonts w:ascii="標楷體" w:eastAsia="標楷體" w:hAnsi="標楷體"/>
                <w:szCs w:val="24"/>
              </w:rPr>
            </w:pPr>
          </w:p>
        </w:tc>
      </w:tr>
      <w:tr w:rsidR="00C0295F" w:rsidRPr="004636D0" w14:paraId="325B910B" w14:textId="77777777" w:rsidTr="00CC0974">
        <w:trPr>
          <w:trHeight w:val="277"/>
        </w:trPr>
        <w:tc>
          <w:tcPr>
            <w:tcW w:w="4395" w:type="dxa"/>
          </w:tcPr>
          <w:p w14:paraId="30B85BB5" w14:textId="0AFC8FF6" w:rsidR="00C0295F" w:rsidRPr="008D1FA6" w:rsidRDefault="00C0295F" w:rsidP="008D1FA6">
            <w:pPr>
              <w:pStyle w:val="a4"/>
              <w:numPr>
                <w:ilvl w:val="0"/>
                <w:numId w:val="23"/>
              </w:numPr>
              <w:ind w:leftChars="0"/>
              <w:rPr>
                <w:rFonts w:ascii="標楷體" w:eastAsia="標楷體" w:hAnsi="標楷體"/>
                <w:szCs w:val="24"/>
              </w:rPr>
            </w:pPr>
            <w:r w:rsidRPr="008D1FA6">
              <w:rPr>
                <w:rFonts w:ascii="標楷體" w:eastAsia="標楷體" w:hAnsi="標楷體" w:hint="eastAsia"/>
                <w:szCs w:val="24"/>
              </w:rPr>
              <w:t>接地棒完工時請提供測量結果予權責單位參考。</w:t>
            </w:r>
          </w:p>
        </w:tc>
        <w:tc>
          <w:tcPr>
            <w:tcW w:w="3260" w:type="dxa"/>
          </w:tcPr>
          <w:p w14:paraId="2BA3012D" w14:textId="77777777" w:rsidR="00C0295F" w:rsidRPr="004636D0" w:rsidRDefault="00C0295F" w:rsidP="004636D0">
            <w:pPr>
              <w:rPr>
                <w:rFonts w:ascii="標楷體" w:eastAsia="標楷體" w:hAnsi="標楷體"/>
                <w:szCs w:val="24"/>
              </w:rPr>
            </w:pPr>
          </w:p>
        </w:tc>
        <w:tc>
          <w:tcPr>
            <w:tcW w:w="1418" w:type="dxa"/>
          </w:tcPr>
          <w:p w14:paraId="2770EDB2" w14:textId="77777777" w:rsidR="00C0295F" w:rsidRPr="004636D0" w:rsidRDefault="00C0295F" w:rsidP="004636D0">
            <w:pPr>
              <w:rPr>
                <w:rFonts w:ascii="標楷體" w:eastAsia="標楷體" w:hAnsi="標楷體"/>
                <w:szCs w:val="24"/>
              </w:rPr>
            </w:pPr>
          </w:p>
        </w:tc>
      </w:tr>
      <w:tr w:rsidR="00C0295F" w:rsidRPr="004636D0" w14:paraId="28E6992C" w14:textId="77777777" w:rsidTr="00CC0974">
        <w:trPr>
          <w:trHeight w:val="277"/>
        </w:trPr>
        <w:tc>
          <w:tcPr>
            <w:tcW w:w="4395" w:type="dxa"/>
          </w:tcPr>
          <w:p w14:paraId="23A7A82A" w14:textId="66D5F202" w:rsidR="00C0295F" w:rsidRPr="008D1FA6" w:rsidRDefault="00C0295F" w:rsidP="008D1FA6">
            <w:pPr>
              <w:pStyle w:val="a4"/>
              <w:numPr>
                <w:ilvl w:val="0"/>
                <w:numId w:val="23"/>
              </w:numPr>
              <w:ind w:leftChars="0"/>
              <w:rPr>
                <w:rFonts w:ascii="標楷體" w:eastAsia="標楷體" w:hAnsi="標楷體"/>
                <w:szCs w:val="24"/>
              </w:rPr>
            </w:pPr>
            <w:r w:rsidRPr="008D1FA6">
              <w:rPr>
                <w:rFonts w:ascii="標楷體" w:eastAsia="標楷體" w:hAnsi="標楷體" w:hint="eastAsia"/>
                <w:szCs w:val="24"/>
              </w:rPr>
              <w:t>PVC管路之埋設預留深度請≧　50cm。</w:t>
            </w:r>
          </w:p>
        </w:tc>
        <w:tc>
          <w:tcPr>
            <w:tcW w:w="3260" w:type="dxa"/>
          </w:tcPr>
          <w:p w14:paraId="71EB07A1" w14:textId="77777777" w:rsidR="00C0295F" w:rsidRPr="004636D0" w:rsidRDefault="00C0295F" w:rsidP="004636D0">
            <w:pPr>
              <w:rPr>
                <w:rFonts w:ascii="標楷體" w:eastAsia="標楷體" w:hAnsi="標楷體"/>
                <w:szCs w:val="24"/>
              </w:rPr>
            </w:pPr>
          </w:p>
        </w:tc>
        <w:tc>
          <w:tcPr>
            <w:tcW w:w="1418" w:type="dxa"/>
          </w:tcPr>
          <w:p w14:paraId="6090AA6A" w14:textId="77777777" w:rsidR="00C0295F" w:rsidRPr="004636D0" w:rsidRDefault="00C0295F" w:rsidP="004636D0">
            <w:pPr>
              <w:rPr>
                <w:rFonts w:ascii="標楷體" w:eastAsia="標楷體" w:hAnsi="標楷體"/>
                <w:szCs w:val="24"/>
              </w:rPr>
            </w:pPr>
          </w:p>
        </w:tc>
      </w:tr>
      <w:tr w:rsidR="00C0295F" w:rsidRPr="004636D0" w14:paraId="55E47275" w14:textId="77777777" w:rsidTr="00CC0974">
        <w:trPr>
          <w:trHeight w:val="277"/>
        </w:trPr>
        <w:tc>
          <w:tcPr>
            <w:tcW w:w="4395" w:type="dxa"/>
          </w:tcPr>
          <w:p w14:paraId="318EFFB5" w14:textId="206F0773" w:rsidR="00C0295F" w:rsidRPr="008D1FA6" w:rsidRDefault="00C0295F" w:rsidP="008D1FA6">
            <w:pPr>
              <w:pStyle w:val="a4"/>
              <w:numPr>
                <w:ilvl w:val="0"/>
                <w:numId w:val="23"/>
              </w:numPr>
              <w:ind w:leftChars="0"/>
              <w:rPr>
                <w:rFonts w:ascii="標楷體" w:eastAsia="標楷體" w:hAnsi="標楷體"/>
                <w:szCs w:val="24"/>
              </w:rPr>
            </w:pPr>
            <w:r w:rsidRPr="008D1FA6">
              <w:rPr>
                <w:rFonts w:ascii="標楷體" w:eastAsia="標楷體" w:hAnsi="標楷體" w:hint="eastAsia"/>
                <w:szCs w:val="24"/>
              </w:rPr>
              <w:t>開關箱內側其箱內請加註施工日期、案號名稱，與線路圖說以利查修方便。</w:t>
            </w:r>
          </w:p>
        </w:tc>
        <w:tc>
          <w:tcPr>
            <w:tcW w:w="3260" w:type="dxa"/>
          </w:tcPr>
          <w:p w14:paraId="55F48A9C" w14:textId="77777777" w:rsidR="00C0295F" w:rsidRPr="004636D0" w:rsidRDefault="00C0295F" w:rsidP="004636D0">
            <w:pPr>
              <w:rPr>
                <w:rFonts w:ascii="標楷體" w:eastAsia="標楷體" w:hAnsi="標楷體"/>
                <w:szCs w:val="24"/>
              </w:rPr>
            </w:pPr>
          </w:p>
        </w:tc>
        <w:tc>
          <w:tcPr>
            <w:tcW w:w="1418" w:type="dxa"/>
          </w:tcPr>
          <w:p w14:paraId="217663EE" w14:textId="77777777" w:rsidR="00C0295F" w:rsidRPr="004636D0" w:rsidRDefault="00C0295F" w:rsidP="004636D0">
            <w:pPr>
              <w:rPr>
                <w:rFonts w:ascii="標楷體" w:eastAsia="標楷體" w:hAnsi="標楷體"/>
                <w:szCs w:val="24"/>
              </w:rPr>
            </w:pPr>
          </w:p>
        </w:tc>
      </w:tr>
      <w:tr w:rsidR="00C0295F" w:rsidRPr="004636D0" w14:paraId="2F1099D7" w14:textId="77777777" w:rsidTr="00CC0974">
        <w:trPr>
          <w:trHeight w:val="277"/>
        </w:trPr>
        <w:tc>
          <w:tcPr>
            <w:tcW w:w="4395" w:type="dxa"/>
          </w:tcPr>
          <w:p w14:paraId="63D3A2B9" w14:textId="0E78C186" w:rsidR="00C0295F" w:rsidRPr="00C0295F" w:rsidRDefault="00C0295F" w:rsidP="00C0295F">
            <w:pPr>
              <w:pStyle w:val="a4"/>
              <w:numPr>
                <w:ilvl w:val="0"/>
                <w:numId w:val="23"/>
              </w:numPr>
              <w:ind w:leftChars="0"/>
              <w:rPr>
                <w:rFonts w:ascii="標楷體" w:eastAsia="標楷體" w:hAnsi="標楷體"/>
                <w:szCs w:val="24"/>
              </w:rPr>
            </w:pPr>
            <w:r w:rsidRPr="00C0295F">
              <w:rPr>
                <w:rFonts w:ascii="標楷體" w:eastAsia="標楷體" w:hAnsi="標楷體" w:hint="eastAsia"/>
                <w:szCs w:val="24"/>
              </w:rPr>
              <w:t>路燈規格說明建議依「全臺設置LED路燈技術規範」規定辦理。</w:t>
            </w:r>
          </w:p>
        </w:tc>
        <w:tc>
          <w:tcPr>
            <w:tcW w:w="3260" w:type="dxa"/>
          </w:tcPr>
          <w:p w14:paraId="491683F9" w14:textId="77777777" w:rsidR="00C0295F" w:rsidRPr="004636D0" w:rsidRDefault="00C0295F" w:rsidP="004636D0">
            <w:pPr>
              <w:rPr>
                <w:rFonts w:ascii="標楷體" w:eastAsia="標楷體" w:hAnsi="標楷體"/>
                <w:szCs w:val="24"/>
              </w:rPr>
            </w:pPr>
          </w:p>
        </w:tc>
        <w:tc>
          <w:tcPr>
            <w:tcW w:w="1418" w:type="dxa"/>
          </w:tcPr>
          <w:p w14:paraId="7FD1CF74" w14:textId="77777777" w:rsidR="00C0295F" w:rsidRPr="004636D0" w:rsidRDefault="00C0295F" w:rsidP="004636D0">
            <w:pPr>
              <w:rPr>
                <w:rFonts w:ascii="標楷體" w:eastAsia="標楷體" w:hAnsi="標楷體"/>
                <w:szCs w:val="24"/>
              </w:rPr>
            </w:pPr>
          </w:p>
        </w:tc>
      </w:tr>
      <w:tr w:rsidR="00C0295F" w:rsidRPr="00D02488" w14:paraId="4C1E31D4" w14:textId="77777777" w:rsidTr="00CC0974">
        <w:tc>
          <w:tcPr>
            <w:tcW w:w="4395" w:type="dxa"/>
          </w:tcPr>
          <w:p w14:paraId="52ECA6AC" w14:textId="7FFD2203" w:rsidR="00C0295F" w:rsidRPr="005A621B" w:rsidRDefault="00C0295F" w:rsidP="005A621B">
            <w:pPr>
              <w:pStyle w:val="a4"/>
              <w:numPr>
                <w:ilvl w:val="0"/>
                <w:numId w:val="23"/>
              </w:numPr>
              <w:spacing w:line="440" w:lineRule="exact"/>
              <w:ind w:leftChars="0"/>
              <w:rPr>
                <w:rFonts w:ascii="標楷體" w:eastAsia="標楷體" w:hAnsi="標楷體"/>
                <w:szCs w:val="24"/>
              </w:rPr>
            </w:pPr>
            <w:r w:rsidRPr="005A621B">
              <w:rPr>
                <w:rFonts w:ascii="標楷體" w:eastAsia="標楷體" w:hAnsi="標楷體" w:hint="eastAsia"/>
                <w:szCs w:val="24"/>
              </w:rPr>
              <w:lastRenderedPageBreak/>
              <w:t>路燈圖面須有照度計算。</w:t>
            </w:r>
          </w:p>
        </w:tc>
        <w:tc>
          <w:tcPr>
            <w:tcW w:w="3260" w:type="dxa"/>
          </w:tcPr>
          <w:p w14:paraId="5BC2FCDC" w14:textId="77777777" w:rsidR="00C0295F" w:rsidRPr="00D02488" w:rsidRDefault="00C0295F">
            <w:pPr>
              <w:rPr>
                <w:rFonts w:ascii="標楷體" w:eastAsia="標楷體" w:hAnsi="標楷體"/>
                <w:szCs w:val="24"/>
              </w:rPr>
            </w:pPr>
          </w:p>
        </w:tc>
        <w:tc>
          <w:tcPr>
            <w:tcW w:w="1418" w:type="dxa"/>
          </w:tcPr>
          <w:p w14:paraId="626B5EBC" w14:textId="77777777" w:rsidR="00C0295F" w:rsidRPr="00D02488" w:rsidRDefault="00C0295F">
            <w:pPr>
              <w:rPr>
                <w:rFonts w:ascii="標楷體" w:eastAsia="標楷體" w:hAnsi="標楷體"/>
                <w:szCs w:val="24"/>
              </w:rPr>
            </w:pPr>
          </w:p>
        </w:tc>
      </w:tr>
      <w:tr w:rsidR="005A621B" w:rsidRPr="00D02488" w14:paraId="1ACBAB3A" w14:textId="77777777" w:rsidTr="00CC0974">
        <w:tc>
          <w:tcPr>
            <w:tcW w:w="4395" w:type="dxa"/>
          </w:tcPr>
          <w:p w14:paraId="5E55850E" w14:textId="6485773B" w:rsidR="005A621B" w:rsidRPr="005A621B" w:rsidRDefault="005A621B" w:rsidP="005A621B">
            <w:pPr>
              <w:pStyle w:val="a4"/>
              <w:numPr>
                <w:ilvl w:val="0"/>
                <w:numId w:val="23"/>
              </w:numPr>
              <w:spacing w:line="440" w:lineRule="exact"/>
              <w:ind w:leftChars="0"/>
              <w:rPr>
                <w:rFonts w:ascii="標楷體" w:eastAsia="標楷體" w:hAnsi="標楷體"/>
                <w:szCs w:val="24"/>
              </w:rPr>
            </w:pPr>
            <w:r>
              <w:rPr>
                <w:rFonts w:ascii="標楷體" w:eastAsia="標楷體" w:hAnsi="標楷體" w:hint="eastAsia"/>
                <w:szCs w:val="24"/>
              </w:rPr>
              <w:t>應檢討路燈設置位置。(8M道路路燈應設置於側溝上方)</w:t>
            </w:r>
          </w:p>
        </w:tc>
        <w:tc>
          <w:tcPr>
            <w:tcW w:w="3260" w:type="dxa"/>
          </w:tcPr>
          <w:p w14:paraId="11DE4A99" w14:textId="77777777" w:rsidR="005A621B" w:rsidRPr="00D02488" w:rsidRDefault="005A621B">
            <w:pPr>
              <w:rPr>
                <w:rFonts w:ascii="標楷體" w:eastAsia="標楷體" w:hAnsi="標楷體"/>
                <w:szCs w:val="24"/>
              </w:rPr>
            </w:pPr>
          </w:p>
        </w:tc>
        <w:tc>
          <w:tcPr>
            <w:tcW w:w="1418" w:type="dxa"/>
          </w:tcPr>
          <w:p w14:paraId="17E08143" w14:textId="77777777" w:rsidR="005A621B" w:rsidRPr="00D02488" w:rsidRDefault="005A621B">
            <w:pPr>
              <w:rPr>
                <w:rFonts w:ascii="標楷體" w:eastAsia="標楷體" w:hAnsi="標楷體"/>
                <w:szCs w:val="24"/>
              </w:rPr>
            </w:pPr>
          </w:p>
        </w:tc>
      </w:tr>
      <w:tr w:rsidR="00966EB8" w:rsidRPr="00D02488" w14:paraId="6E1EDD38" w14:textId="77777777" w:rsidTr="00CC0974">
        <w:tc>
          <w:tcPr>
            <w:tcW w:w="4395" w:type="dxa"/>
          </w:tcPr>
          <w:p w14:paraId="5F7CBC80" w14:textId="662AE18F" w:rsidR="00966EB8" w:rsidRPr="003E146A" w:rsidRDefault="00966EB8" w:rsidP="003E146A">
            <w:pPr>
              <w:pStyle w:val="a4"/>
              <w:numPr>
                <w:ilvl w:val="0"/>
                <w:numId w:val="23"/>
              </w:numPr>
              <w:spacing w:line="440" w:lineRule="exact"/>
              <w:ind w:leftChars="0"/>
              <w:rPr>
                <w:rFonts w:ascii="標楷體" w:eastAsia="標楷體" w:hAnsi="標楷體"/>
                <w:szCs w:val="24"/>
              </w:rPr>
            </w:pPr>
            <w:r w:rsidRPr="003E146A">
              <w:rPr>
                <w:rFonts w:ascii="標楷體" w:eastAsia="標楷體" w:hAnsi="標楷體" w:hint="eastAsia"/>
                <w:szCs w:val="24"/>
              </w:rPr>
              <w:t>依據經濟部能源局104年2月17日能技字第10405001771號函公告「全臺設置LED路燈技術規範」，LED燈具(含電源供應器)均應保固5年。</w:t>
            </w:r>
          </w:p>
        </w:tc>
        <w:tc>
          <w:tcPr>
            <w:tcW w:w="3260" w:type="dxa"/>
          </w:tcPr>
          <w:p w14:paraId="4F586413" w14:textId="77777777" w:rsidR="00966EB8" w:rsidRPr="00D02488" w:rsidRDefault="00966EB8">
            <w:pPr>
              <w:rPr>
                <w:rFonts w:ascii="標楷體" w:eastAsia="標楷體" w:hAnsi="標楷體"/>
                <w:szCs w:val="24"/>
              </w:rPr>
            </w:pPr>
          </w:p>
        </w:tc>
        <w:tc>
          <w:tcPr>
            <w:tcW w:w="1418" w:type="dxa"/>
          </w:tcPr>
          <w:p w14:paraId="0D04041F" w14:textId="77777777" w:rsidR="00966EB8" w:rsidRPr="00D02488" w:rsidRDefault="00966EB8">
            <w:pPr>
              <w:rPr>
                <w:rFonts w:ascii="標楷體" w:eastAsia="標楷體" w:hAnsi="標楷體"/>
                <w:szCs w:val="24"/>
              </w:rPr>
            </w:pPr>
          </w:p>
        </w:tc>
      </w:tr>
      <w:tr w:rsidR="00C0295F" w:rsidRPr="00D02488" w14:paraId="3E585C51" w14:textId="77777777" w:rsidTr="00CC0974">
        <w:tc>
          <w:tcPr>
            <w:tcW w:w="4395" w:type="dxa"/>
          </w:tcPr>
          <w:p w14:paraId="3D6A828F" w14:textId="77777777" w:rsidR="00C0295F" w:rsidRDefault="00C0295F" w:rsidP="00C0295F">
            <w:pPr>
              <w:spacing w:line="440" w:lineRule="exact"/>
              <w:rPr>
                <w:rFonts w:ascii="標楷體" w:eastAsia="標楷體" w:hAnsi="標楷體"/>
                <w:szCs w:val="24"/>
              </w:rPr>
            </w:pPr>
          </w:p>
        </w:tc>
        <w:tc>
          <w:tcPr>
            <w:tcW w:w="3260" w:type="dxa"/>
          </w:tcPr>
          <w:p w14:paraId="3A1F7B0C" w14:textId="77777777" w:rsidR="00C0295F" w:rsidRPr="00D02488" w:rsidRDefault="00C0295F">
            <w:pPr>
              <w:rPr>
                <w:rFonts w:ascii="標楷體" w:eastAsia="標楷體" w:hAnsi="標楷體"/>
                <w:szCs w:val="24"/>
              </w:rPr>
            </w:pPr>
          </w:p>
        </w:tc>
        <w:tc>
          <w:tcPr>
            <w:tcW w:w="1418" w:type="dxa"/>
          </w:tcPr>
          <w:p w14:paraId="64C03FB1" w14:textId="77777777" w:rsidR="00C0295F" w:rsidRPr="00D02488" w:rsidRDefault="00C0295F">
            <w:pPr>
              <w:rPr>
                <w:rFonts w:ascii="標楷體" w:eastAsia="標楷體" w:hAnsi="標楷體"/>
                <w:szCs w:val="24"/>
              </w:rPr>
            </w:pPr>
          </w:p>
        </w:tc>
      </w:tr>
      <w:tr w:rsidR="00C0295F" w:rsidRPr="00D02488" w14:paraId="7ECAFFD8" w14:textId="77777777" w:rsidTr="00CC0974">
        <w:tc>
          <w:tcPr>
            <w:tcW w:w="4395" w:type="dxa"/>
          </w:tcPr>
          <w:p w14:paraId="1BCDF059" w14:textId="65508FBE" w:rsidR="00C0295F" w:rsidRPr="006D7C9B" w:rsidRDefault="00E74E17" w:rsidP="00C0295F">
            <w:pPr>
              <w:spacing w:line="440" w:lineRule="exact"/>
              <w:rPr>
                <w:rFonts w:ascii="標楷體" w:eastAsia="標楷體" w:hAnsi="標楷體"/>
                <w:szCs w:val="24"/>
              </w:rPr>
            </w:pPr>
            <w:r>
              <w:rPr>
                <w:rFonts w:ascii="標楷體" w:eastAsia="標楷體" w:hAnsi="標楷體" w:hint="eastAsia"/>
                <w:szCs w:val="24"/>
              </w:rPr>
              <w:t>公共設施資訊</w:t>
            </w:r>
            <w:r w:rsidR="00C0295F">
              <w:rPr>
                <w:rFonts w:ascii="標楷體" w:eastAsia="標楷體" w:hAnsi="標楷體" w:hint="eastAsia"/>
                <w:szCs w:val="24"/>
              </w:rPr>
              <w:t>圖資</w:t>
            </w:r>
          </w:p>
        </w:tc>
        <w:tc>
          <w:tcPr>
            <w:tcW w:w="3260" w:type="dxa"/>
          </w:tcPr>
          <w:p w14:paraId="468A4CB1" w14:textId="77777777" w:rsidR="00C0295F" w:rsidRPr="00D02488" w:rsidRDefault="00C0295F">
            <w:pPr>
              <w:rPr>
                <w:rFonts w:ascii="標楷體" w:eastAsia="標楷體" w:hAnsi="標楷體"/>
                <w:szCs w:val="24"/>
              </w:rPr>
            </w:pPr>
          </w:p>
        </w:tc>
        <w:tc>
          <w:tcPr>
            <w:tcW w:w="1418" w:type="dxa"/>
          </w:tcPr>
          <w:p w14:paraId="42ACEB48" w14:textId="77777777" w:rsidR="00C0295F" w:rsidRPr="00D02488" w:rsidRDefault="00C0295F">
            <w:pPr>
              <w:rPr>
                <w:rFonts w:ascii="標楷體" w:eastAsia="標楷體" w:hAnsi="標楷體"/>
                <w:szCs w:val="24"/>
              </w:rPr>
            </w:pPr>
          </w:p>
        </w:tc>
      </w:tr>
      <w:tr w:rsidR="00C0295F" w:rsidRPr="00D02488" w14:paraId="03430463" w14:textId="77777777" w:rsidTr="00CC0974">
        <w:tc>
          <w:tcPr>
            <w:tcW w:w="4395" w:type="dxa"/>
          </w:tcPr>
          <w:p w14:paraId="4CC607BD" w14:textId="1F9B6F45" w:rsidR="00C0295F" w:rsidRPr="003F77C8" w:rsidRDefault="003F77C8" w:rsidP="003F77C8">
            <w:pPr>
              <w:spacing w:line="440" w:lineRule="exact"/>
              <w:rPr>
                <w:rFonts w:ascii="標楷體" w:eastAsia="標楷體" w:hAnsi="標楷體"/>
                <w:szCs w:val="24"/>
              </w:rPr>
            </w:pPr>
            <w:r w:rsidRPr="003F77C8">
              <w:rPr>
                <w:rFonts w:ascii="標楷體" w:eastAsia="標楷體" w:hAnsi="標楷體" w:hint="eastAsia"/>
                <w:szCs w:val="24"/>
              </w:rPr>
              <w:t>為確實辦理公共設施電子化業管資料建檔，應依業管機關（單位）之規範辦理測量、圖資（如GIS或CAD等）及屬性建置，並於完成後提供予該業管機關（單位）；如涉公共設施管線（如路燈、交通號誌及下水道等），請依「公共設施管線資料標準」及業管機關（單位）訂定相關規範辦理圖資建置</w:t>
            </w:r>
          </w:p>
        </w:tc>
        <w:tc>
          <w:tcPr>
            <w:tcW w:w="3260" w:type="dxa"/>
          </w:tcPr>
          <w:p w14:paraId="6423CAAE" w14:textId="77777777" w:rsidR="00C0295F" w:rsidRPr="00D02488" w:rsidRDefault="00C0295F">
            <w:pPr>
              <w:rPr>
                <w:rFonts w:ascii="標楷體" w:eastAsia="標楷體" w:hAnsi="標楷體"/>
                <w:szCs w:val="24"/>
              </w:rPr>
            </w:pPr>
          </w:p>
        </w:tc>
        <w:tc>
          <w:tcPr>
            <w:tcW w:w="1418" w:type="dxa"/>
          </w:tcPr>
          <w:p w14:paraId="4C235A10" w14:textId="77777777" w:rsidR="00C0295F" w:rsidRPr="00D02488" w:rsidRDefault="00C0295F">
            <w:pPr>
              <w:rPr>
                <w:rFonts w:ascii="標楷體" w:eastAsia="標楷體" w:hAnsi="標楷體"/>
                <w:szCs w:val="24"/>
              </w:rPr>
            </w:pPr>
          </w:p>
        </w:tc>
      </w:tr>
      <w:tr w:rsidR="00C0295F" w:rsidRPr="00D02488" w14:paraId="6053FC42" w14:textId="77777777" w:rsidTr="00CC0974">
        <w:tc>
          <w:tcPr>
            <w:tcW w:w="4395" w:type="dxa"/>
          </w:tcPr>
          <w:p w14:paraId="58A93595" w14:textId="72F39860" w:rsidR="00C0295F" w:rsidRPr="00C0295F" w:rsidRDefault="00C0295F" w:rsidP="00C0295F">
            <w:pPr>
              <w:spacing w:line="440" w:lineRule="exact"/>
              <w:rPr>
                <w:rFonts w:ascii="標楷體" w:eastAsia="標楷體" w:hAnsi="標楷體"/>
                <w:szCs w:val="24"/>
              </w:rPr>
            </w:pPr>
          </w:p>
        </w:tc>
        <w:tc>
          <w:tcPr>
            <w:tcW w:w="3260" w:type="dxa"/>
          </w:tcPr>
          <w:p w14:paraId="6E798CB6" w14:textId="77777777" w:rsidR="00C0295F" w:rsidRPr="00D02488" w:rsidRDefault="00C0295F">
            <w:pPr>
              <w:rPr>
                <w:rFonts w:ascii="標楷體" w:eastAsia="標楷體" w:hAnsi="標楷體"/>
                <w:szCs w:val="24"/>
              </w:rPr>
            </w:pPr>
          </w:p>
        </w:tc>
        <w:tc>
          <w:tcPr>
            <w:tcW w:w="1418" w:type="dxa"/>
          </w:tcPr>
          <w:p w14:paraId="48181E6C" w14:textId="77777777" w:rsidR="00C0295F" w:rsidRPr="00D02488" w:rsidRDefault="00C0295F">
            <w:pPr>
              <w:rPr>
                <w:rFonts w:ascii="標楷體" w:eastAsia="標楷體" w:hAnsi="標楷體"/>
                <w:szCs w:val="24"/>
              </w:rPr>
            </w:pPr>
          </w:p>
        </w:tc>
      </w:tr>
      <w:tr w:rsidR="00E56115" w:rsidRPr="00D02488" w14:paraId="15FBCC8C" w14:textId="77777777" w:rsidTr="00CC0974">
        <w:tc>
          <w:tcPr>
            <w:tcW w:w="4395" w:type="dxa"/>
          </w:tcPr>
          <w:p w14:paraId="608FC536" w14:textId="535C6B42" w:rsidR="00E56115" w:rsidRPr="00C0295F" w:rsidRDefault="00E56115" w:rsidP="00C0295F">
            <w:pPr>
              <w:spacing w:line="440" w:lineRule="exact"/>
              <w:rPr>
                <w:rFonts w:ascii="標楷體" w:eastAsia="標楷體" w:hAnsi="標楷體"/>
                <w:szCs w:val="24"/>
              </w:rPr>
            </w:pPr>
            <w:r>
              <w:rPr>
                <w:rFonts w:ascii="標楷體" w:eastAsia="標楷體" w:hAnsi="標楷體" w:hint="eastAsia"/>
                <w:szCs w:val="24"/>
              </w:rPr>
              <w:t>交通標誌、標線、號誌</w:t>
            </w:r>
          </w:p>
        </w:tc>
        <w:tc>
          <w:tcPr>
            <w:tcW w:w="3260" w:type="dxa"/>
          </w:tcPr>
          <w:p w14:paraId="068D9677" w14:textId="77777777" w:rsidR="00E56115" w:rsidRPr="00D02488" w:rsidRDefault="00E56115">
            <w:pPr>
              <w:rPr>
                <w:rFonts w:ascii="標楷體" w:eastAsia="標楷體" w:hAnsi="標楷體"/>
                <w:szCs w:val="24"/>
              </w:rPr>
            </w:pPr>
          </w:p>
        </w:tc>
        <w:tc>
          <w:tcPr>
            <w:tcW w:w="1418" w:type="dxa"/>
          </w:tcPr>
          <w:p w14:paraId="00D211A6" w14:textId="77777777" w:rsidR="00E56115" w:rsidRPr="00D02488" w:rsidRDefault="00E56115">
            <w:pPr>
              <w:rPr>
                <w:rFonts w:ascii="標楷體" w:eastAsia="標楷體" w:hAnsi="標楷體"/>
                <w:szCs w:val="24"/>
              </w:rPr>
            </w:pPr>
          </w:p>
        </w:tc>
      </w:tr>
      <w:tr w:rsidR="00C0295F" w:rsidRPr="00D02488" w14:paraId="4C7F3327" w14:textId="77777777" w:rsidTr="00CC0974">
        <w:tc>
          <w:tcPr>
            <w:tcW w:w="4395" w:type="dxa"/>
          </w:tcPr>
          <w:p w14:paraId="110166D1" w14:textId="3F7437BD" w:rsidR="00C0295F" w:rsidRPr="00E56115" w:rsidRDefault="00E56115" w:rsidP="00171D87">
            <w:pPr>
              <w:spacing w:line="440" w:lineRule="exact"/>
              <w:rPr>
                <w:rFonts w:ascii="標楷體" w:eastAsia="標楷體" w:hAnsi="標楷體"/>
                <w:szCs w:val="24"/>
              </w:rPr>
            </w:pPr>
            <w:r>
              <w:rPr>
                <w:rFonts w:ascii="標楷體" w:eastAsia="標楷體" w:hAnsi="標楷體" w:hint="eastAsia"/>
                <w:szCs w:val="24"/>
              </w:rPr>
              <w:t>交通標誌、標線、號誌設置請</w:t>
            </w:r>
            <w:r w:rsidR="00171D87">
              <w:rPr>
                <w:rFonts w:ascii="標楷體" w:eastAsia="標楷體" w:hAnsi="標楷體" w:hint="eastAsia"/>
                <w:szCs w:val="24"/>
              </w:rPr>
              <w:t>提供</w:t>
            </w:r>
            <w:r>
              <w:rPr>
                <w:rFonts w:ascii="標楷體" w:eastAsia="標楷體" w:hAnsi="標楷體" w:hint="eastAsia"/>
                <w:szCs w:val="24"/>
              </w:rPr>
              <w:t>交通局審核同意</w:t>
            </w:r>
            <w:r w:rsidR="00171D87">
              <w:rPr>
                <w:rFonts w:ascii="標楷體" w:eastAsia="標楷體" w:hAnsi="標楷體" w:hint="eastAsia"/>
                <w:szCs w:val="24"/>
              </w:rPr>
              <w:t>函</w:t>
            </w:r>
            <w:r>
              <w:rPr>
                <w:rFonts w:ascii="標楷體" w:eastAsia="標楷體" w:hAnsi="標楷體" w:hint="eastAsia"/>
                <w:szCs w:val="24"/>
              </w:rPr>
              <w:t>。</w:t>
            </w:r>
          </w:p>
        </w:tc>
        <w:tc>
          <w:tcPr>
            <w:tcW w:w="3260" w:type="dxa"/>
          </w:tcPr>
          <w:p w14:paraId="7DD2168C" w14:textId="77777777" w:rsidR="00C0295F" w:rsidRPr="00D02488" w:rsidRDefault="00C0295F">
            <w:pPr>
              <w:rPr>
                <w:rFonts w:ascii="標楷體" w:eastAsia="標楷體" w:hAnsi="標楷體"/>
                <w:szCs w:val="24"/>
              </w:rPr>
            </w:pPr>
          </w:p>
        </w:tc>
        <w:tc>
          <w:tcPr>
            <w:tcW w:w="1418" w:type="dxa"/>
          </w:tcPr>
          <w:p w14:paraId="7FB7E2A8" w14:textId="77777777" w:rsidR="00C0295F" w:rsidRPr="00D02488" w:rsidRDefault="00C0295F">
            <w:pPr>
              <w:rPr>
                <w:rFonts w:ascii="標楷體" w:eastAsia="標楷體" w:hAnsi="標楷體"/>
                <w:szCs w:val="24"/>
              </w:rPr>
            </w:pPr>
          </w:p>
        </w:tc>
      </w:tr>
      <w:tr w:rsidR="00E56115" w:rsidRPr="00D02488" w14:paraId="208DDA65" w14:textId="77777777" w:rsidTr="00CC0974">
        <w:tc>
          <w:tcPr>
            <w:tcW w:w="4395" w:type="dxa"/>
          </w:tcPr>
          <w:p w14:paraId="24AA74FA" w14:textId="77777777" w:rsidR="00E56115" w:rsidRPr="00E56115" w:rsidRDefault="00E56115" w:rsidP="00C0295F">
            <w:pPr>
              <w:spacing w:line="440" w:lineRule="exact"/>
              <w:rPr>
                <w:rFonts w:ascii="標楷體" w:eastAsia="標楷體" w:hAnsi="標楷體"/>
                <w:szCs w:val="24"/>
              </w:rPr>
            </w:pPr>
          </w:p>
        </w:tc>
        <w:tc>
          <w:tcPr>
            <w:tcW w:w="3260" w:type="dxa"/>
          </w:tcPr>
          <w:p w14:paraId="3A565125" w14:textId="77777777" w:rsidR="00E56115" w:rsidRPr="00D02488" w:rsidRDefault="00E56115">
            <w:pPr>
              <w:rPr>
                <w:rFonts w:ascii="標楷體" w:eastAsia="標楷體" w:hAnsi="標楷體"/>
                <w:szCs w:val="24"/>
              </w:rPr>
            </w:pPr>
          </w:p>
        </w:tc>
        <w:tc>
          <w:tcPr>
            <w:tcW w:w="1418" w:type="dxa"/>
          </w:tcPr>
          <w:p w14:paraId="1C73C65F" w14:textId="77777777" w:rsidR="00E56115" w:rsidRPr="00D02488" w:rsidRDefault="00E56115">
            <w:pPr>
              <w:rPr>
                <w:rFonts w:ascii="標楷體" w:eastAsia="標楷體" w:hAnsi="標楷體"/>
                <w:szCs w:val="24"/>
              </w:rPr>
            </w:pPr>
          </w:p>
        </w:tc>
      </w:tr>
    </w:tbl>
    <w:p w14:paraId="2188C441" w14:textId="77777777" w:rsidR="00DD68DC" w:rsidRDefault="00DD68DC">
      <w:pPr>
        <w:rPr>
          <w:rFonts w:ascii="標楷體" w:eastAsia="標楷體" w:hAnsi="標楷體"/>
          <w:szCs w:val="24"/>
        </w:rPr>
      </w:pPr>
    </w:p>
    <w:sectPr w:rsidR="00DD68DC" w:rsidSect="00113221">
      <w:footerReference w:type="default" r:id="rId8"/>
      <w:pgSz w:w="11906" w:h="16838"/>
      <w:pgMar w:top="794" w:right="1797" w:bottom="73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3BEB0" w14:textId="77777777" w:rsidR="00CD31D1" w:rsidRDefault="00CD31D1" w:rsidP="0063004D">
      <w:r>
        <w:separator/>
      </w:r>
    </w:p>
  </w:endnote>
  <w:endnote w:type="continuationSeparator" w:id="0">
    <w:p w14:paraId="5BC5AF51" w14:textId="77777777" w:rsidR="00CD31D1" w:rsidRDefault="00CD31D1" w:rsidP="0063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5265683"/>
      <w:docPartObj>
        <w:docPartGallery w:val="Page Numbers (Bottom of Page)"/>
        <w:docPartUnique/>
      </w:docPartObj>
    </w:sdtPr>
    <w:sdtEndPr/>
    <w:sdtContent>
      <w:p w14:paraId="6EB8C973" w14:textId="4242C7C3" w:rsidR="00181278" w:rsidRDefault="00181278">
        <w:pPr>
          <w:pStyle w:val="a7"/>
          <w:jc w:val="center"/>
        </w:pPr>
        <w:r>
          <w:fldChar w:fldCharType="begin"/>
        </w:r>
        <w:r>
          <w:instrText>PAGE   \* MERGEFORMAT</w:instrText>
        </w:r>
        <w:r>
          <w:fldChar w:fldCharType="separate"/>
        </w:r>
        <w:r w:rsidR="003E146A" w:rsidRPr="003E146A">
          <w:rPr>
            <w:noProof/>
            <w:lang w:val="zh-TW"/>
          </w:rPr>
          <w:t>3</w:t>
        </w:r>
        <w:r>
          <w:fldChar w:fldCharType="end"/>
        </w:r>
      </w:p>
    </w:sdtContent>
  </w:sdt>
  <w:p w14:paraId="63D63A50" w14:textId="77777777" w:rsidR="00181278" w:rsidRDefault="0018127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EAC9A" w14:textId="77777777" w:rsidR="00CD31D1" w:rsidRDefault="00CD31D1" w:rsidP="0063004D">
      <w:r>
        <w:separator/>
      </w:r>
    </w:p>
  </w:footnote>
  <w:footnote w:type="continuationSeparator" w:id="0">
    <w:p w14:paraId="0219E503" w14:textId="77777777" w:rsidR="00CD31D1" w:rsidRDefault="00CD31D1" w:rsidP="00630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20240"/>
    <w:multiLevelType w:val="hybridMultilevel"/>
    <w:tmpl w:val="F22299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B62AD5"/>
    <w:multiLevelType w:val="hybridMultilevel"/>
    <w:tmpl w:val="74CACEA0"/>
    <w:lvl w:ilvl="0" w:tplc="7C288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E27597"/>
    <w:multiLevelType w:val="hybridMultilevel"/>
    <w:tmpl w:val="EEBE79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CD3363"/>
    <w:multiLevelType w:val="hybridMultilevel"/>
    <w:tmpl w:val="3EEC73EC"/>
    <w:lvl w:ilvl="0" w:tplc="A852F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D65196"/>
    <w:multiLevelType w:val="hybridMultilevel"/>
    <w:tmpl w:val="AC42F3C4"/>
    <w:lvl w:ilvl="0" w:tplc="C69A8D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BB17DE"/>
    <w:multiLevelType w:val="hybridMultilevel"/>
    <w:tmpl w:val="9A7879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073670"/>
    <w:multiLevelType w:val="hybridMultilevel"/>
    <w:tmpl w:val="D7E889EA"/>
    <w:lvl w:ilvl="0" w:tplc="D7C4F1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0122F2"/>
    <w:multiLevelType w:val="hybridMultilevel"/>
    <w:tmpl w:val="CAD267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9C060E"/>
    <w:multiLevelType w:val="hybridMultilevel"/>
    <w:tmpl w:val="F9584CF4"/>
    <w:lvl w:ilvl="0" w:tplc="6F94F1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21807FE"/>
    <w:multiLevelType w:val="hybridMultilevel"/>
    <w:tmpl w:val="8BD28D8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8B661D6"/>
    <w:multiLevelType w:val="hybridMultilevel"/>
    <w:tmpl w:val="F9D4FB9C"/>
    <w:lvl w:ilvl="0" w:tplc="9A6E11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3305D7"/>
    <w:multiLevelType w:val="hybridMultilevel"/>
    <w:tmpl w:val="644658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D896EEF"/>
    <w:multiLevelType w:val="hybridMultilevel"/>
    <w:tmpl w:val="4B44DF20"/>
    <w:lvl w:ilvl="0" w:tplc="305C91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3777FFE"/>
    <w:multiLevelType w:val="hybridMultilevel"/>
    <w:tmpl w:val="2458CB6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EA2981"/>
    <w:multiLevelType w:val="hybridMultilevel"/>
    <w:tmpl w:val="84124E30"/>
    <w:lvl w:ilvl="0" w:tplc="E7623F74">
      <w:start w:val="1"/>
      <w:numFmt w:val="taiwaneseCountingThousand"/>
      <w:lvlText w:val="%1、"/>
      <w:lvlJc w:val="left"/>
      <w:pPr>
        <w:ind w:left="360" w:hanging="36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0B737DE"/>
    <w:multiLevelType w:val="hybridMultilevel"/>
    <w:tmpl w:val="11729E5E"/>
    <w:lvl w:ilvl="0" w:tplc="1512AF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1991AA3"/>
    <w:multiLevelType w:val="hybridMultilevel"/>
    <w:tmpl w:val="3A006A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2541535"/>
    <w:multiLevelType w:val="hybridMultilevel"/>
    <w:tmpl w:val="A33A6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89B076B"/>
    <w:multiLevelType w:val="hybridMultilevel"/>
    <w:tmpl w:val="296C7156"/>
    <w:lvl w:ilvl="0" w:tplc="165637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9F262ED"/>
    <w:multiLevelType w:val="hybridMultilevel"/>
    <w:tmpl w:val="F8B27B2A"/>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C0B6E91"/>
    <w:multiLevelType w:val="hybridMultilevel"/>
    <w:tmpl w:val="1564F52A"/>
    <w:lvl w:ilvl="0" w:tplc="8C2E5A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2CD1F2D"/>
    <w:multiLevelType w:val="hybridMultilevel"/>
    <w:tmpl w:val="ADCE2606"/>
    <w:lvl w:ilvl="0" w:tplc="D74C348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9C9101B"/>
    <w:multiLevelType w:val="hybridMultilevel"/>
    <w:tmpl w:val="9078BD92"/>
    <w:lvl w:ilvl="0" w:tplc="3A9E19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C9B4138"/>
    <w:multiLevelType w:val="hybridMultilevel"/>
    <w:tmpl w:val="25047C88"/>
    <w:lvl w:ilvl="0" w:tplc="833C31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DD257D5"/>
    <w:multiLevelType w:val="hybridMultilevel"/>
    <w:tmpl w:val="BD6EC33C"/>
    <w:lvl w:ilvl="0" w:tplc="E6BAEF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0F81E4C"/>
    <w:multiLevelType w:val="hybridMultilevel"/>
    <w:tmpl w:val="2736A6CC"/>
    <w:lvl w:ilvl="0" w:tplc="D9E237C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26675DE"/>
    <w:multiLevelType w:val="hybridMultilevel"/>
    <w:tmpl w:val="6316C422"/>
    <w:lvl w:ilvl="0" w:tplc="8F1A48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3E15047"/>
    <w:multiLevelType w:val="hybridMultilevel"/>
    <w:tmpl w:val="19A898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7153C95"/>
    <w:multiLevelType w:val="hybridMultilevel"/>
    <w:tmpl w:val="ACF600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14"/>
  </w:num>
  <w:num w:numId="3">
    <w:abstractNumId w:val="16"/>
  </w:num>
  <w:num w:numId="4">
    <w:abstractNumId w:val="12"/>
  </w:num>
  <w:num w:numId="5">
    <w:abstractNumId w:val="23"/>
  </w:num>
  <w:num w:numId="6">
    <w:abstractNumId w:val="21"/>
  </w:num>
  <w:num w:numId="7">
    <w:abstractNumId w:val="3"/>
  </w:num>
  <w:num w:numId="8">
    <w:abstractNumId w:val="24"/>
  </w:num>
  <w:num w:numId="9">
    <w:abstractNumId w:val="10"/>
  </w:num>
  <w:num w:numId="10">
    <w:abstractNumId w:val="18"/>
  </w:num>
  <w:num w:numId="11">
    <w:abstractNumId w:val="8"/>
  </w:num>
  <w:num w:numId="12">
    <w:abstractNumId w:val="1"/>
  </w:num>
  <w:num w:numId="13">
    <w:abstractNumId w:val="20"/>
  </w:num>
  <w:num w:numId="14">
    <w:abstractNumId w:val="6"/>
  </w:num>
  <w:num w:numId="15">
    <w:abstractNumId w:val="26"/>
  </w:num>
  <w:num w:numId="16">
    <w:abstractNumId w:val="13"/>
  </w:num>
  <w:num w:numId="17">
    <w:abstractNumId w:val="9"/>
  </w:num>
  <w:num w:numId="18">
    <w:abstractNumId w:val="19"/>
  </w:num>
  <w:num w:numId="19">
    <w:abstractNumId w:val="0"/>
  </w:num>
  <w:num w:numId="20">
    <w:abstractNumId w:val="17"/>
  </w:num>
  <w:num w:numId="21">
    <w:abstractNumId w:val="5"/>
  </w:num>
  <w:num w:numId="22">
    <w:abstractNumId w:val="28"/>
  </w:num>
  <w:num w:numId="23">
    <w:abstractNumId w:val="7"/>
  </w:num>
  <w:num w:numId="24">
    <w:abstractNumId w:val="11"/>
  </w:num>
  <w:num w:numId="25">
    <w:abstractNumId w:val="27"/>
  </w:num>
  <w:num w:numId="26">
    <w:abstractNumId w:val="2"/>
  </w:num>
  <w:num w:numId="27">
    <w:abstractNumId w:val="4"/>
  </w:num>
  <w:num w:numId="28">
    <w:abstractNumId w:val="2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ABD"/>
    <w:rsid w:val="000062EB"/>
    <w:rsid w:val="00033849"/>
    <w:rsid w:val="000351E8"/>
    <w:rsid w:val="00044F79"/>
    <w:rsid w:val="00074515"/>
    <w:rsid w:val="0008215E"/>
    <w:rsid w:val="000852C0"/>
    <w:rsid w:val="000C7F38"/>
    <w:rsid w:val="000D51AD"/>
    <w:rsid w:val="000D6D93"/>
    <w:rsid w:val="000F7075"/>
    <w:rsid w:val="00107AF1"/>
    <w:rsid w:val="00113221"/>
    <w:rsid w:val="0013158A"/>
    <w:rsid w:val="00135C17"/>
    <w:rsid w:val="00143021"/>
    <w:rsid w:val="00165FFC"/>
    <w:rsid w:val="00171D87"/>
    <w:rsid w:val="0017614E"/>
    <w:rsid w:val="0018073C"/>
    <w:rsid w:val="00181278"/>
    <w:rsid w:val="001902D4"/>
    <w:rsid w:val="0019689C"/>
    <w:rsid w:val="001B480D"/>
    <w:rsid w:val="001C7C5F"/>
    <w:rsid w:val="001D31E1"/>
    <w:rsid w:val="001D4A26"/>
    <w:rsid w:val="001F4228"/>
    <w:rsid w:val="002037CC"/>
    <w:rsid w:val="00206693"/>
    <w:rsid w:val="00220610"/>
    <w:rsid w:val="00225EB4"/>
    <w:rsid w:val="002417E8"/>
    <w:rsid w:val="002477A3"/>
    <w:rsid w:val="002544D0"/>
    <w:rsid w:val="00287B1B"/>
    <w:rsid w:val="002A0373"/>
    <w:rsid w:val="002A5475"/>
    <w:rsid w:val="002B1D01"/>
    <w:rsid w:val="002D100E"/>
    <w:rsid w:val="00325F74"/>
    <w:rsid w:val="0033505E"/>
    <w:rsid w:val="00347896"/>
    <w:rsid w:val="00361427"/>
    <w:rsid w:val="00362BD2"/>
    <w:rsid w:val="00365BD9"/>
    <w:rsid w:val="003C5C70"/>
    <w:rsid w:val="003D7A55"/>
    <w:rsid w:val="003E146A"/>
    <w:rsid w:val="003F307B"/>
    <w:rsid w:val="003F77C8"/>
    <w:rsid w:val="0040141E"/>
    <w:rsid w:val="00403CEE"/>
    <w:rsid w:val="0042415F"/>
    <w:rsid w:val="004500BA"/>
    <w:rsid w:val="004636D0"/>
    <w:rsid w:val="00490E49"/>
    <w:rsid w:val="004A1D41"/>
    <w:rsid w:val="004A7258"/>
    <w:rsid w:val="00503825"/>
    <w:rsid w:val="00504667"/>
    <w:rsid w:val="00504E4E"/>
    <w:rsid w:val="00521DAA"/>
    <w:rsid w:val="0053545C"/>
    <w:rsid w:val="005365CF"/>
    <w:rsid w:val="00552DA9"/>
    <w:rsid w:val="005A621B"/>
    <w:rsid w:val="005C2900"/>
    <w:rsid w:val="005C661E"/>
    <w:rsid w:val="00626F87"/>
    <w:rsid w:val="00627836"/>
    <w:rsid w:val="0063004D"/>
    <w:rsid w:val="006A3B5E"/>
    <w:rsid w:val="006C3E82"/>
    <w:rsid w:val="006C791A"/>
    <w:rsid w:val="006D3870"/>
    <w:rsid w:val="006D7C9B"/>
    <w:rsid w:val="006F4BFE"/>
    <w:rsid w:val="007A3851"/>
    <w:rsid w:val="007C317B"/>
    <w:rsid w:val="007E0EE6"/>
    <w:rsid w:val="007E187B"/>
    <w:rsid w:val="008A22A1"/>
    <w:rsid w:val="008D1FA6"/>
    <w:rsid w:val="008E1AB1"/>
    <w:rsid w:val="008E6702"/>
    <w:rsid w:val="00904C4B"/>
    <w:rsid w:val="009278D9"/>
    <w:rsid w:val="009331B8"/>
    <w:rsid w:val="00966EB8"/>
    <w:rsid w:val="009A5EAE"/>
    <w:rsid w:val="009D7A63"/>
    <w:rsid w:val="009F0C30"/>
    <w:rsid w:val="00A16153"/>
    <w:rsid w:val="00A367C9"/>
    <w:rsid w:val="00A71C8D"/>
    <w:rsid w:val="00B2216B"/>
    <w:rsid w:val="00B254EB"/>
    <w:rsid w:val="00B303B5"/>
    <w:rsid w:val="00B351C3"/>
    <w:rsid w:val="00B73FAD"/>
    <w:rsid w:val="00B81913"/>
    <w:rsid w:val="00BA7ADE"/>
    <w:rsid w:val="00BF2C5B"/>
    <w:rsid w:val="00C0295F"/>
    <w:rsid w:val="00C063AA"/>
    <w:rsid w:val="00C30573"/>
    <w:rsid w:val="00C411E1"/>
    <w:rsid w:val="00C475BF"/>
    <w:rsid w:val="00CB6C34"/>
    <w:rsid w:val="00CC0974"/>
    <w:rsid w:val="00CC48E2"/>
    <w:rsid w:val="00CD31D1"/>
    <w:rsid w:val="00CE1ABD"/>
    <w:rsid w:val="00CE7FEF"/>
    <w:rsid w:val="00CF0D12"/>
    <w:rsid w:val="00D02488"/>
    <w:rsid w:val="00D06DBA"/>
    <w:rsid w:val="00D225F4"/>
    <w:rsid w:val="00D23C7C"/>
    <w:rsid w:val="00D43027"/>
    <w:rsid w:val="00D45041"/>
    <w:rsid w:val="00D556D6"/>
    <w:rsid w:val="00D67551"/>
    <w:rsid w:val="00D9492B"/>
    <w:rsid w:val="00D94F6D"/>
    <w:rsid w:val="00D97701"/>
    <w:rsid w:val="00DB49DB"/>
    <w:rsid w:val="00DB6B6F"/>
    <w:rsid w:val="00DD68DC"/>
    <w:rsid w:val="00DF6EF3"/>
    <w:rsid w:val="00E40B07"/>
    <w:rsid w:val="00E56115"/>
    <w:rsid w:val="00E64072"/>
    <w:rsid w:val="00E74E17"/>
    <w:rsid w:val="00E76A79"/>
    <w:rsid w:val="00E945A6"/>
    <w:rsid w:val="00EB2FFC"/>
    <w:rsid w:val="00EC510B"/>
    <w:rsid w:val="00EC777A"/>
    <w:rsid w:val="00EF14B7"/>
    <w:rsid w:val="00F014A0"/>
    <w:rsid w:val="00F93E80"/>
    <w:rsid w:val="00FA4398"/>
    <w:rsid w:val="00FB7185"/>
    <w:rsid w:val="00FC0C5A"/>
    <w:rsid w:val="00FE5B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F2232"/>
  <w15:docId w15:val="{B7EE46C7-A916-408B-A37A-2568414B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1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純表格 31"/>
    <w:basedOn w:val="a1"/>
    <w:uiPriority w:val="43"/>
    <w:rsid w:val="00CE1AB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4">
    <w:name w:val="List Paragraph"/>
    <w:basedOn w:val="a"/>
    <w:uiPriority w:val="34"/>
    <w:qFormat/>
    <w:rsid w:val="006C3E82"/>
    <w:pPr>
      <w:ind w:leftChars="200" w:left="480"/>
    </w:pPr>
  </w:style>
  <w:style w:type="paragraph" w:styleId="a5">
    <w:name w:val="header"/>
    <w:basedOn w:val="a"/>
    <w:link w:val="a6"/>
    <w:uiPriority w:val="99"/>
    <w:unhideWhenUsed/>
    <w:rsid w:val="0063004D"/>
    <w:pPr>
      <w:tabs>
        <w:tab w:val="center" w:pos="4153"/>
        <w:tab w:val="right" w:pos="8306"/>
      </w:tabs>
      <w:snapToGrid w:val="0"/>
    </w:pPr>
    <w:rPr>
      <w:sz w:val="20"/>
      <w:szCs w:val="20"/>
    </w:rPr>
  </w:style>
  <w:style w:type="character" w:customStyle="1" w:styleId="a6">
    <w:name w:val="頁首 字元"/>
    <w:basedOn w:val="a0"/>
    <w:link w:val="a5"/>
    <w:uiPriority w:val="99"/>
    <w:rsid w:val="0063004D"/>
    <w:rPr>
      <w:sz w:val="20"/>
      <w:szCs w:val="20"/>
    </w:rPr>
  </w:style>
  <w:style w:type="paragraph" w:styleId="a7">
    <w:name w:val="footer"/>
    <w:basedOn w:val="a"/>
    <w:link w:val="a8"/>
    <w:uiPriority w:val="99"/>
    <w:unhideWhenUsed/>
    <w:rsid w:val="0063004D"/>
    <w:pPr>
      <w:tabs>
        <w:tab w:val="center" w:pos="4153"/>
        <w:tab w:val="right" w:pos="8306"/>
      </w:tabs>
      <w:snapToGrid w:val="0"/>
    </w:pPr>
    <w:rPr>
      <w:sz w:val="20"/>
      <w:szCs w:val="20"/>
    </w:rPr>
  </w:style>
  <w:style w:type="character" w:customStyle="1" w:styleId="a8">
    <w:name w:val="頁尾 字元"/>
    <w:basedOn w:val="a0"/>
    <w:link w:val="a7"/>
    <w:uiPriority w:val="99"/>
    <w:rsid w:val="0063004D"/>
    <w:rPr>
      <w:sz w:val="20"/>
      <w:szCs w:val="20"/>
    </w:rPr>
  </w:style>
  <w:style w:type="paragraph" w:styleId="a9">
    <w:name w:val="Balloon Text"/>
    <w:basedOn w:val="a"/>
    <w:link w:val="aa"/>
    <w:uiPriority w:val="99"/>
    <w:semiHidden/>
    <w:unhideWhenUsed/>
    <w:rsid w:val="00EF14B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F14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8F6F8-76B0-4306-B8E3-4C0EE21B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219</Words>
  <Characters>1252</Characters>
  <Application>Microsoft Office Word</Application>
  <DocSecurity>0</DocSecurity>
  <Lines>10</Lines>
  <Paragraphs>2</Paragraphs>
  <ScaleCrop>false</ScaleCrop>
  <Company>Hewlett-Packard Company</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李培垣</dc:creator>
  <cp:lastModifiedBy>王仁志</cp:lastModifiedBy>
  <cp:revision>28</cp:revision>
  <cp:lastPrinted>2020-02-21T01:05:00Z</cp:lastPrinted>
  <dcterms:created xsi:type="dcterms:W3CDTF">2019-12-16T01:24:00Z</dcterms:created>
  <dcterms:modified xsi:type="dcterms:W3CDTF">2020-06-08T09:26:00Z</dcterms:modified>
</cp:coreProperties>
</file>