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1" w:rsidRDefault="0016453E" w:rsidP="00F44ABC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6453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6453E">
        <w:rPr>
          <w:rFonts w:ascii="標楷體" w:eastAsia="標楷體" w:hAnsi="標楷體" w:hint="eastAsia"/>
          <w:b/>
          <w:sz w:val="32"/>
          <w:szCs w:val="32"/>
        </w:rPr>
        <w:t>中市政府建設局及所屬機關</w:t>
      </w:r>
    </w:p>
    <w:p w:rsidR="0017759B" w:rsidRDefault="0017759B" w:rsidP="00F44ABC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453E">
        <w:rPr>
          <w:rFonts w:ascii="標楷體" w:eastAsia="標楷體" w:hAnsi="標楷體" w:hint="eastAsia"/>
          <w:b/>
          <w:sz w:val="32"/>
          <w:szCs w:val="32"/>
        </w:rPr>
        <w:t>職業災害事故處理</w:t>
      </w:r>
      <w:r w:rsidR="00115F96">
        <w:rPr>
          <w:rFonts w:ascii="標楷體" w:eastAsia="標楷體" w:hAnsi="標楷體" w:hint="eastAsia"/>
          <w:b/>
          <w:sz w:val="32"/>
          <w:szCs w:val="32"/>
        </w:rPr>
        <w:t>機制</w:t>
      </w:r>
    </w:p>
    <w:p w:rsidR="00115F96" w:rsidRPr="00115F96" w:rsidRDefault="00115F96" w:rsidP="002C38DD">
      <w:pPr>
        <w:wordWrap w:val="0"/>
        <w:spacing w:line="360" w:lineRule="exact"/>
        <w:ind w:right="-2"/>
        <w:jc w:val="right"/>
        <w:rPr>
          <w:rFonts w:eastAsia="標楷體"/>
          <w:sz w:val="18"/>
          <w:szCs w:val="18"/>
        </w:rPr>
      </w:pPr>
      <w:r w:rsidRPr="00115F96">
        <w:rPr>
          <w:rFonts w:eastAsia="標楷體" w:hint="eastAsia"/>
          <w:sz w:val="18"/>
          <w:szCs w:val="18"/>
        </w:rPr>
        <w:t>108</w:t>
      </w:r>
      <w:r w:rsidRPr="00115F96">
        <w:rPr>
          <w:rFonts w:eastAsia="標楷體" w:hint="eastAsia"/>
          <w:sz w:val="18"/>
          <w:szCs w:val="18"/>
        </w:rPr>
        <w:t>年</w:t>
      </w:r>
      <w:r w:rsidR="002C38DD">
        <w:rPr>
          <w:rFonts w:eastAsia="標楷體" w:hint="eastAsia"/>
          <w:sz w:val="18"/>
          <w:szCs w:val="18"/>
        </w:rPr>
        <w:t>7</w:t>
      </w:r>
      <w:r w:rsidRPr="00115F96">
        <w:rPr>
          <w:rFonts w:eastAsia="標楷體" w:hint="eastAsia"/>
          <w:sz w:val="18"/>
          <w:szCs w:val="18"/>
        </w:rPr>
        <w:t>月</w:t>
      </w:r>
      <w:r w:rsidR="00525381">
        <w:rPr>
          <w:rFonts w:eastAsia="標楷體" w:hint="eastAsia"/>
          <w:sz w:val="18"/>
          <w:szCs w:val="18"/>
        </w:rPr>
        <w:t>11</w:t>
      </w:r>
      <w:r w:rsidR="002C38DD">
        <w:rPr>
          <w:rFonts w:eastAsia="標楷體" w:hint="eastAsia"/>
          <w:sz w:val="18"/>
          <w:szCs w:val="18"/>
        </w:rPr>
        <w:t>日</w:t>
      </w:r>
      <w:r w:rsidR="00525381">
        <w:rPr>
          <w:rFonts w:eastAsia="標楷體" w:hint="eastAsia"/>
          <w:sz w:val="18"/>
          <w:szCs w:val="18"/>
        </w:rPr>
        <w:t>101080030457</w:t>
      </w:r>
      <w:r w:rsidR="002C38DD">
        <w:rPr>
          <w:rFonts w:eastAsia="標楷體" w:hint="eastAsia"/>
          <w:sz w:val="18"/>
          <w:szCs w:val="18"/>
        </w:rPr>
        <w:t>號簽奉核定</w:t>
      </w:r>
    </w:p>
    <w:p w:rsidR="0017759B" w:rsidRPr="005A4999" w:rsidRDefault="0017759B" w:rsidP="005A4999">
      <w:pPr>
        <w:pStyle w:val="ac"/>
        <w:numPr>
          <w:ilvl w:val="0"/>
          <w:numId w:val="2"/>
        </w:numPr>
        <w:tabs>
          <w:tab w:val="num" w:pos="567"/>
        </w:tabs>
        <w:adjustRightInd w:val="0"/>
        <w:spacing w:before="120" w:line="320" w:lineRule="exact"/>
        <w:ind w:leftChars="0"/>
        <w:textAlignment w:val="baseline"/>
        <w:rPr>
          <w:rFonts w:eastAsia="標楷體"/>
          <w:b/>
          <w:sz w:val="28"/>
          <w:szCs w:val="28"/>
        </w:rPr>
      </w:pPr>
      <w:r w:rsidRPr="005A4999">
        <w:rPr>
          <w:rFonts w:eastAsia="標楷體" w:hint="eastAsia"/>
          <w:b/>
          <w:sz w:val="28"/>
          <w:szCs w:val="28"/>
        </w:rPr>
        <w:t>目的</w:t>
      </w:r>
    </w:p>
    <w:p w:rsidR="0017759B" w:rsidRPr="005A4999" w:rsidRDefault="00EB68C1" w:rsidP="005A4999">
      <w:pPr>
        <w:snapToGrid w:val="0"/>
        <w:spacing w:line="320" w:lineRule="exact"/>
        <w:ind w:left="567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建立</w:t>
      </w:r>
      <w:r w:rsidR="00941FFF" w:rsidRPr="005A4999">
        <w:rPr>
          <w:rFonts w:eastAsia="標楷體" w:hint="eastAsia"/>
          <w:sz w:val="28"/>
          <w:szCs w:val="28"/>
        </w:rPr>
        <w:t>職業災害事故</w:t>
      </w:r>
      <w:r w:rsidR="00EB5953" w:rsidRPr="005A4999">
        <w:rPr>
          <w:rFonts w:eastAsia="標楷體" w:hint="eastAsia"/>
          <w:sz w:val="28"/>
          <w:szCs w:val="28"/>
        </w:rPr>
        <w:t>處理</w:t>
      </w:r>
      <w:r w:rsidRPr="005A4999">
        <w:rPr>
          <w:rFonts w:eastAsia="標楷體" w:hint="eastAsia"/>
          <w:sz w:val="28"/>
          <w:szCs w:val="28"/>
        </w:rPr>
        <w:t>機制</w:t>
      </w:r>
      <w:r w:rsidR="007C7C6A">
        <w:rPr>
          <w:rFonts w:eastAsia="標楷體" w:hint="eastAsia"/>
          <w:sz w:val="28"/>
          <w:szCs w:val="28"/>
        </w:rPr>
        <w:t>及標準作業流程</w:t>
      </w:r>
      <w:r w:rsidR="0017759B" w:rsidRPr="005A4999">
        <w:rPr>
          <w:rFonts w:eastAsia="標楷體"/>
          <w:sz w:val="28"/>
          <w:szCs w:val="28"/>
        </w:rPr>
        <w:t>，</w:t>
      </w:r>
      <w:r w:rsidR="00FB3DA2">
        <w:rPr>
          <w:rFonts w:eastAsia="標楷體" w:hint="eastAsia"/>
          <w:sz w:val="28"/>
          <w:szCs w:val="28"/>
        </w:rPr>
        <w:t>於</w:t>
      </w:r>
      <w:r w:rsidR="009F1FE1" w:rsidRPr="005A4999">
        <w:rPr>
          <w:rFonts w:eastAsia="標楷體" w:hint="eastAsia"/>
          <w:sz w:val="28"/>
          <w:szCs w:val="28"/>
        </w:rPr>
        <w:t>事故</w:t>
      </w:r>
      <w:r w:rsidRPr="005A4999">
        <w:rPr>
          <w:rFonts w:eastAsia="標楷體" w:hint="eastAsia"/>
          <w:sz w:val="28"/>
          <w:szCs w:val="28"/>
        </w:rPr>
        <w:t>發生時依</w:t>
      </w:r>
      <w:r w:rsidR="005A4999">
        <w:rPr>
          <w:rFonts w:eastAsia="標楷體" w:hint="eastAsia"/>
          <w:sz w:val="28"/>
          <w:szCs w:val="28"/>
        </w:rPr>
        <w:t>規定</w:t>
      </w:r>
      <w:r w:rsidRPr="005A4999">
        <w:rPr>
          <w:rFonts w:eastAsia="標楷體" w:hint="eastAsia"/>
          <w:sz w:val="28"/>
          <w:szCs w:val="28"/>
        </w:rPr>
        <w:t>流程進行通報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Pr="005A4999">
        <w:rPr>
          <w:rFonts w:eastAsia="標楷體" w:hint="eastAsia"/>
          <w:sz w:val="28"/>
          <w:szCs w:val="28"/>
        </w:rPr>
        <w:t>搶救等</w:t>
      </w:r>
      <w:r w:rsidRPr="005A4999">
        <w:rPr>
          <w:rFonts w:ascii="新細明體" w:hAnsi="新細明體" w:hint="eastAsia"/>
          <w:sz w:val="28"/>
          <w:szCs w:val="28"/>
        </w:rPr>
        <w:t>，</w:t>
      </w:r>
      <w:r w:rsidR="007C7C6A">
        <w:rPr>
          <w:rFonts w:eastAsia="標楷體" w:hint="eastAsia"/>
          <w:sz w:val="28"/>
          <w:szCs w:val="28"/>
        </w:rPr>
        <w:t>控管及降低損害</w:t>
      </w:r>
      <w:r w:rsidR="0017759B" w:rsidRPr="005A4999">
        <w:rPr>
          <w:rFonts w:eastAsia="標楷體"/>
          <w:sz w:val="28"/>
          <w:szCs w:val="28"/>
        </w:rPr>
        <w:t>。</w:t>
      </w:r>
    </w:p>
    <w:p w:rsidR="0017759B" w:rsidRPr="005A4999" w:rsidRDefault="00BE1578" w:rsidP="005A4999">
      <w:pPr>
        <w:pStyle w:val="ac"/>
        <w:numPr>
          <w:ilvl w:val="0"/>
          <w:numId w:val="2"/>
        </w:numPr>
        <w:tabs>
          <w:tab w:val="num" w:pos="567"/>
        </w:tabs>
        <w:adjustRightInd w:val="0"/>
        <w:spacing w:before="120" w:line="320" w:lineRule="exact"/>
        <w:ind w:leftChars="0"/>
        <w:textAlignment w:val="baseline"/>
        <w:rPr>
          <w:rFonts w:eastAsia="標楷體"/>
          <w:b/>
          <w:sz w:val="28"/>
          <w:szCs w:val="28"/>
        </w:rPr>
      </w:pPr>
      <w:r w:rsidRPr="005A4999">
        <w:rPr>
          <w:rFonts w:eastAsia="標楷體" w:hint="eastAsia"/>
          <w:b/>
          <w:sz w:val="28"/>
          <w:szCs w:val="28"/>
        </w:rPr>
        <w:t>依據</w:t>
      </w:r>
    </w:p>
    <w:p w:rsidR="0017759B" w:rsidRPr="005A4999" w:rsidRDefault="00BE1578" w:rsidP="005A4999">
      <w:pPr>
        <w:snapToGrid w:val="0"/>
        <w:spacing w:line="320" w:lineRule="exact"/>
        <w:ind w:left="567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職業安全衛生法第</w:t>
      </w:r>
      <w:r w:rsidRPr="005A4999">
        <w:rPr>
          <w:rFonts w:eastAsia="標楷體" w:hint="eastAsia"/>
          <w:sz w:val="28"/>
          <w:szCs w:val="28"/>
        </w:rPr>
        <w:t>37</w:t>
      </w:r>
      <w:r w:rsidRPr="005A4999">
        <w:rPr>
          <w:rFonts w:eastAsia="標楷體" w:hint="eastAsia"/>
          <w:sz w:val="28"/>
          <w:szCs w:val="28"/>
        </w:rPr>
        <w:t>條</w:t>
      </w:r>
      <w:proofErr w:type="gramStart"/>
      <w:r w:rsidRPr="005A4999">
        <w:rPr>
          <w:rFonts w:eastAsia="標楷體" w:hint="eastAsia"/>
          <w:sz w:val="28"/>
          <w:szCs w:val="28"/>
        </w:rPr>
        <w:t>及</w:t>
      </w:r>
      <w:r w:rsidR="00115F96" w:rsidRPr="005A4999">
        <w:rPr>
          <w:rFonts w:eastAsia="標楷體" w:hint="eastAsia"/>
          <w:sz w:val="28"/>
          <w:szCs w:val="28"/>
        </w:rPr>
        <w:t>職安法</w:t>
      </w:r>
      <w:proofErr w:type="gramEnd"/>
      <w:r w:rsidRPr="005A4999">
        <w:rPr>
          <w:rFonts w:eastAsia="標楷體" w:hint="eastAsia"/>
          <w:sz w:val="28"/>
          <w:szCs w:val="28"/>
        </w:rPr>
        <w:t>施行細則相關規定。</w:t>
      </w:r>
    </w:p>
    <w:p w:rsidR="0017759B" w:rsidRPr="005A4999" w:rsidRDefault="0017759B" w:rsidP="005A4999">
      <w:pPr>
        <w:pStyle w:val="ac"/>
        <w:numPr>
          <w:ilvl w:val="0"/>
          <w:numId w:val="2"/>
        </w:numPr>
        <w:tabs>
          <w:tab w:val="num" w:pos="567"/>
        </w:tabs>
        <w:adjustRightInd w:val="0"/>
        <w:spacing w:before="120" w:line="320" w:lineRule="exact"/>
        <w:ind w:leftChars="0"/>
        <w:textAlignment w:val="baseline"/>
        <w:rPr>
          <w:rFonts w:eastAsia="標楷體"/>
          <w:b/>
          <w:sz w:val="28"/>
          <w:szCs w:val="28"/>
        </w:rPr>
      </w:pPr>
      <w:r w:rsidRPr="005A4999">
        <w:rPr>
          <w:rFonts w:eastAsia="標楷體" w:hint="eastAsia"/>
          <w:b/>
          <w:sz w:val="28"/>
          <w:szCs w:val="28"/>
        </w:rPr>
        <w:t>定義</w:t>
      </w:r>
    </w:p>
    <w:p w:rsidR="0017759B" w:rsidRPr="005A4999" w:rsidRDefault="0028175E" w:rsidP="005A4999">
      <w:pPr>
        <w:spacing w:line="320" w:lineRule="exact"/>
        <w:ind w:leftChars="178" w:left="923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一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="00615230" w:rsidRPr="005A4999">
        <w:rPr>
          <w:rFonts w:eastAsia="標楷體" w:hint="eastAsia"/>
          <w:sz w:val="28"/>
          <w:szCs w:val="28"/>
        </w:rPr>
        <w:t>職業災害</w:t>
      </w:r>
    </w:p>
    <w:p w:rsidR="00615230" w:rsidRPr="005A4999" w:rsidRDefault="005D6096" w:rsidP="005A4999">
      <w:pPr>
        <w:spacing w:line="320" w:lineRule="exact"/>
        <w:ind w:leftChars="354" w:left="851" w:hanging="1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係</w:t>
      </w:r>
      <w:r w:rsidR="00615230" w:rsidRPr="005A4999">
        <w:rPr>
          <w:rFonts w:eastAsia="標楷體" w:hint="eastAsia"/>
          <w:sz w:val="28"/>
          <w:szCs w:val="28"/>
        </w:rPr>
        <w:t>指因勞動場所之建築物、機械、設備、原料、材料、化學品、氣體、蒸氣、粉塵等或作業活動及其他職業上原因引起之工作者疾病、傷害、失能或死亡。</w:t>
      </w:r>
    </w:p>
    <w:p w:rsidR="005D6096" w:rsidRPr="005A4999" w:rsidRDefault="0028175E" w:rsidP="005A4999">
      <w:pPr>
        <w:spacing w:line="320" w:lineRule="exact"/>
        <w:ind w:leftChars="177" w:left="4062" w:hangingChars="1299" w:hanging="3637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二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="005D6096" w:rsidRPr="005A4999">
        <w:rPr>
          <w:rFonts w:eastAsia="標楷體" w:hint="eastAsia"/>
          <w:sz w:val="28"/>
          <w:szCs w:val="28"/>
        </w:rPr>
        <w:t>勞動場所</w:t>
      </w:r>
    </w:p>
    <w:p w:rsidR="005D6096" w:rsidRPr="005A4999" w:rsidRDefault="005D6096" w:rsidP="005A4999">
      <w:pPr>
        <w:spacing w:line="320" w:lineRule="exact"/>
        <w:ind w:leftChars="354" w:left="850" w:firstLine="1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係指於勞動契約存續中，由雇主所提示，使勞工履行契約提供勞務之場所。</w:t>
      </w:r>
    </w:p>
    <w:p w:rsidR="00650EF4" w:rsidRPr="005A4999" w:rsidRDefault="005D6096" w:rsidP="00FC7427">
      <w:pPr>
        <w:spacing w:line="300" w:lineRule="exact"/>
        <w:ind w:leftChars="177" w:left="4062" w:hangingChars="1299" w:hanging="3637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三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="00650EF4" w:rsidRPr="005A4999">
        <w:rPr>
          <w:rFonts w:eastAsia="標楷體" w:hint="eastAsia"/>
          <w:sz w:val="28"/>
          <w:szCs w:val="28"/>
        </w:rPr>
        <w:t>事故</w:t>
      </w:r>
      <w:r w:rsidR="00794E0B" w:rsidRPr="005A4999">
        <w:rPr>
          <w:rFonts w:eastAsia="標楷體" w:hint="eastAsia"/>
          <w:sz w:val="28"/>
          <w:szCs w:val="28"/>
        </w:rPr>
        <w:t>單位</w:t>
      </w:r>
    </w:p>
    <w:p w:rsidR="005D6096" w:rsidRPr="005A4999" w:rsidRDefault="005D6096" w:rsidP="00FC7427">
      <w:pPr>
        <w:pStyle w:val="ac"/>
        <w:adjustRightInd w:val="0"/>
        <w:spacing w:before="120" w:line="300" w:lineRule="exact"/>
        <w:ind w:leftChars="354" w:left="851" w:hanging="1"/>
        <w:textAlignment w:val="baseline"/>
        <w:rPr>
          <w:rFonts w:ascii="新細明體" w:hAnsi="新細明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proofErr w:type="gramStart"/>
      <w:r w:rsidRPr="005A4999">
        <w:rPr>
          <w:rFonts w:eastAsia="標楷體" w:hint="eastAsia"/>
          <w:sz w:val="28"/>
          <w:szCs w:val="28"/>
        </w:rPr>
        <w:t>一</w:t>
      </w:r>
      <w:proofErr w:type="gramEnd"/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eastAsia="標楷體" w:hint="eastAsia"/>
          <w:sz w:val="28"/>
          <w:szCs w:val="28"/>
        </w:rPr>
        <w:t>係</w:t>
      </w:r>
      <w:r w:rsidR="00650EF4" w:rsidRPr="005A4999">
        <w:rPr>
          <w:rFonts w:eastAsia="標楷體" w:hint="eastAsia"/>
          <w:sz w:val="28"/>
          <w:szCs w:val="28"/>
        </w:rPr>
        <w:t>指受傷人員所隸屬</w:t>
      </w:r>
      <w:r w:rsidR="00794E0B" w:rsidRPr="005A4999">
        <w:rPr>
          <w:rFonts w:eastAsia="標楷體" w:hint="eastAsia"/>
          <w:sz w:val="28"/>
          <w:szCs w:val="28"/>
        </w:rPr>
        <w:t>單位</w:t>
      </w:r>
      <w:r w:rsidRPr="005A4999">
        <w:rPr>
          <w:rFonts w:ascii="新細明體" w:hAnsi="新細明體" w:hint="eastAsia"/>
          <w:sz w:val="28"/>
          <w:szCs w:val="28"/>
        </w:rPr>
        <w:t>。</w:t>
      </w:r>
    </w:p>
    <w:p w:rsidR="00650EF4" w:rsidRPr="005A4999" w:rsidRDefault="005D6096" w:rsidP="00FC7427">
      <w:pPr>
        <w:pStyle w:val="ac"/>
        <w:adjustRightInd w:val="0"/>
        <w:spacing w:before="120" w:line="300" w:lineRule="exact"/>
        <w:ind w:leftChars="354" w:left="1276" w:hanging="426"/>
        <w:textAlignment w:val="baseline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二</w:t>
      </w:r>
      <w:r w:rsidRPr="005A4999">
        <w:rPr>
          <w:rFonts w:eastAsia="標楷體" w:hint="eastAsia"/>
          <w:sz w:val="28"/>
          <w:szCs w:val="28"/>
        </w:rPr>
        <w:t>)</w:t>
      </w:r>
      <w:r w:rsidR="00650EF4" w:rsidRPr="005A4999">
        <w:rPr>
          <w:rFonts w:eastAsia="標楷體" w:hint="eastAsia"/>
          <w:sz w:val="28"/>
          <w:szCs w:val="28"/>
        </w:rPr>
        <w:t>若同時有兩個</w:t>
      </w:r>
      <w:r w:rsidR="00794E0B" w:rsidRPr="005A4999">
        <w:rPr>
          <w:rFonts w:eastAsia="標楷體" w:hint="eastAsia"/>
          <w:sz w:val="28"/>
          <w:szCs w:val="28"/>
        </w:rPr>
        <w:t>單位</w:t>
      </w:r>
      <w:r w:rsidR="00650EF4" w:rsidRPr="005A4999">
        <w:rPr>
          <w:rFonts w:eastAsia="標楷體" w:hint="eastAsia"/>
          <w:sz w:val="28"/>
          <w:szCs w:val="28"/>
        </w:rPr>
        <w:t>以上之人員受傷</w:t>
      </w:r>
      <w:r w:rsidR="00794E0B" w:rsidRPr="005A4999">
        <w:rPr>
          <w:rFonts w:eastAsia="標楷體" w:hint="eastAsia"/>
          <w:sz w:val="28"/>
          <w:szCs w:val="28"/>
        </w:rPr>
        <w:t>，</w:t>
      </w:r>
      <w:r w:rsidR="00650EF4" w:rsidRPr="005A4999">
        <w:rPr>
          <w:rFonts w:eastAsia="標楷體" w:hint="eastAsia"/>
          <w:sz w:val="28"/>
          <w:szCs w:val="28"/>
        </w:rPr>
        <w:t>則由</w:t>
      </w:r>
      <w:r w:rsidR="00D114CA" w:rsidRPr="005A4999">
        <w:rPr>
          <w:rFonts w:eastAsia="標楷體" w:hint="eastAsia"/>
          <w:sz w:val="28"/>
          <w:szCs w:val="28"/>
        </w:rPr>
        <w:t>各事故</w:t>
      </w:r>
      <w:r w:rsidR="00794E0B" w:rsidRPr="005A4999">
        <w:rPr>
          <w:rFonts w:eastAsia="標楷體" w:hint="eastAsia"/>
          <w:sz w:val="28"/>
          <w:szCs w:val="28"/>
        </w:rPr>
        <w:t>單位</w:t>
      </w:r>
      <w:r w:rsidR="00650EF4" w:rsidRPr="005A4999">
        <w:rPr>
          <w:rFonts w:eastAsia="標楷體" w:hint="eastAsia"/>
          <w:sz w:val="28"/>
          <w:szCs w:val="28"/>
        </w:rPr>
        <w:t>協調後指定一</w:t>
      </w:r>
      <w:r w:rsidR="00794E0B" w:rsidRPr="005A4999">
        <w:rPr>
          <w:rFonts w:eastAsia="標楷體" w:hint="eastAsia"/>
          <w:sz w:val="28"/>
          <w:szCs w:val="28"/>
        </w:rPr>
        <w:t>單位</w:t>
      </w:r>
      <w:r w:rsidR="00650EF4" w:rsidRPr="005A4999">
        <w:rPr>
          <w:rFonts w:eastAsia="標楷體" w:hint="eastAsia"/>
          <w:sz w:val="28"/>
          <w:szCs w:val="28"/>
        </w:rPr>
        <w:t>為之。</w:t>
      </w:r>
    </w:p>
    <w:p w:rsidR="005E1441" w:rsidRPr="005A4999" w:rsidRDefault="00D938B8" w:rsidP="005A4999">
      <w:pPr>
        <w:spacing w:line="320" w:lineRule="exact"/>
        <w:ind w:left="496" w:hangingChars="177" w:hanging="49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="0028175E" w:rsidRPr="005A4999">
        <w:rPr>
          <w:rFonts w:ascii="新細明體" w:hAnsi="新細明體" w:hint="eastAsia"/>
          <w:b/>
          <w:sz w:val="28"/>
          <w:szCs w:val="28"/>
        </w:rPr>
        <w:t>、</w:t>
      </w:r>
      <w:r w:rsidR="009F1FE1" w:rsidRPr="009F1FE1">
        <w:rPr>
          <w:rFonts w:eastAsia="標楷體" w:hint="eastAsia"/>
          <w:b/>
          <w:sz w:val="28"/>
          <w:szCs w:val="28"/>
        </w:rPr>
        <w:t>事故</w:t>
      </w:r>
      <w:r w:rsidR="008266FE" w:rsidRPr="005A4999">
        <w:rPr>
          <w:rFonts w:eastAsia="標楷體" w:hint="eastAsia"/>
          <w:b/>
          <w:sz w:val="28"/>
          <w:szCs w:val="28"/>
        </w:rPr>
        <w:t>之</w:t>
      </w:r>
      <w:r w:rsidR="004266FC" w:rsidRPr="005A4999">
        <w:rPr>
          <w:rFonts w:eastAsia="標楷體" w:hint="eastAsia"/>
          <w:b/>
          <w:sz w:val="28"/>
          <w:szCs w:val="28"/>
        </w:rPr>
        <w:t>現場</w:t>
      </w:r>
      <w:r w:rsidR="00B249C0" w:rsidRPr="005A4999">
        <w:rPr>
          <w:rFonts w:eastAsia="標楷體" w:hint="eastAsia"/>
          <w:b/>
          <w:sz w:val="28"/>
          <w:szCs w:val="28"/>
        </w:rPr>
        <w:t>處理</w:t>
      </w:r>
    </w:p>
    <w:p w:rsidR="004E39BF" w:rsidRPr="005A4999" w:rsidRDefault="008348DD" w:rsidP="005A4999">
      <w:pPr>
        <w:spacing w:line="320" w:lineRule="exact"/>
        <w:ind w:leftChars="177" w:left="921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一</w:t>
      </w:r>
      <w:r w:rsidR="004266FC" w:rsidRPr="005A4999">
        <w:rPr>
          <w:rFonts w:ascii="新細明體" w:hAnsi="新細明體" w:hint="eastAsia"/>
          <w:sz w:val="28"/>
          <w:szCs w:val="28"/>
        </w:rPr>
        <w:t>、</w:t>
      </w:r>
      <w:r w:rsidR="00D114CA" w:rsidRPr="005A4999">
        <w:rPr>
          <w:rFonts w:eastAsia="標楷體" w:hint="eastAsia"/>
          <w:sz w:val="28"/>
          <w:szCs w:val="28"/>
        </w:rPr>
        <w:t>現場控制並呼叫周邊人員協助，預防災害擴</w:t>
      </w:r>
      <w:r w:rsidR="00FE131B">
        <w:rPr>
          <w:rFonts w:eastAsia="標楷體" w:hint="eastAsia"/>
          <w:sz w:val="28"/>
          <w:szCs w:val="28"/>
        </w:rPr>
        <w:t>大</w:t>
      </w:r>
      <w:r w:rsidR="00D114CA" w:rsidRPr="005A4999">
        <w:rPr>
          <w:rFonts w:eastAsia="標楷體" w:hint="eastAsia"/>
          <w:sz w:val="28"/>
          <w:szCs w:val="28"/>
        </w:rPr>
        <w:t>，以降低危害並預防二次災害之發生。</w:t>
      </w:r>
    </w:p>
    <w:p w:rsidR="005D6096" w:rsidRPr="005A4999" w:rsidRDefault="00C73D15" w:rsidP="005A4999">
      <w:pPr>
        <w:spacing w:line="320" w:lineRule="exact"/>
        <w:ind w:leftChars="177" w:left="921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二</w:t>
      </w:r>
      <w:r w:rsidR="008348DD" w:rsidRPr="005A4999">
        <w:rPr>
          <w:rFonts w:ascii="新細明體" w:hAnsi="新細明體" w:hint="eastAsia"/>
          <w:sz w:val="28"/>
          <w:szCs w:val="28"/>
        </w:rPr>
        <w:t>、</w:t>
      </w:r>
      <w:r w:rsidR="00D114CA" w:rsidRPr="005A4999">
        <w:rPr>
          <w:rFonts w:eastAsia="標楷體" w:hint="eastAsia"/>
          <w:sz w:val="28"/>
          <w:szCs w:val="28"/>
        </w:rPr>
        <w:t>進行必要之急救處理</w:t>
      </w:r>
      <w:r w:rsidR="007557A2" w:rsidRPr="005A4999">
        <w:rPr>
          <w:rFonts w:eastAsia="標楷體" w:hint="eastAsia"/>
          <w:sz w:val="28"/>
          <w:szCs w:val="28"/>
        </w:rPr>
        <w:t>及人員搶救</w:t>
      </w:r>
      <w:r w:rsidR="007C7C6A" w:rsidRPr="009F1FE1">
        <w:rPr>
          <w:rFonts w:eastAsia="標楷體" w:hint="eastAsia"/>
          <w:sz w:val="28"/>
          <w:szCs w:val="28"/>
        </w:rPr>
        <w:t>，</w:t>
      </w:r>
      <w:r w:rsidR="009F1FE1" w:rsidRPr="009F1FE1">
        <w:rPr>
          <w:rFonts w:eastAsia="標楷體" w:hint="eastAsia"/>
          <w:sz w:val="28"/>
          <w:szCs w:val="28"/>
        </w:rPr>
        <w:t>並</w:t>
      </w:r>
      <w:r w:rsidR="00937F3A">
        <w:rPr>
          <w:rFonts w:eastAsia="標楷體" w:hint="eastAsia"/>
          <w:sz w:val="28"/>
          <w:szCs w:val="28"/>
        </w:rPr>
        <w:t>視</w:t>
      </w:r>
      <w:r w:rsidR="007C7C6A">
        <w:rPr>
          <w:rFonts w:eastAsia="標楷體" w:hint="eastAsia"/>
          <w:sz w:val="28"/>
          <w:szCs w:val="28"/>
        </w:rPr>
        <w:t>需要通</w:t>
      </w:r>
      <w:r w:rsidR="00937F3A">
        <w:rPr>
          <w:rFonts w:eastAsia="標楷體" w:hint="eastAsia"/>
          <w:sz w:val="28"/>
          <w:szCs w:val="28"/>
        </w:rPr>
        <w:t>知</w:t>
      </w:r>
      <w:r w:rsidR="007C7C6A">
        <w:rPr>
          <w:rFonts w:eastAsia="標楷體" w:hint="eastAsia"/>
          <w:sz w:val="28"/>
          <w:szCs w:val="28"/>
        </w:rPr>
        <w:t>119</w:t>
      </w:r>
      <w:r w:rsidR="007C7C6A">
        <w:rPr>
          <w:rFonts w:eastAsia="標楷體" w:hint="eastAsia"/>
          <w:sz w:val="28"/>
          <w:szCs w:val="28"/>
        </w:rPr>
        <w:t>等救災救護單位。</w:t>
      </w:r>
    </w:p>
    <w:p w:rsidR="00DE2710" w:rsidRPr="005A4999" w:rsidRDefault="00C73D15" w:rsidP="00B83288">
      <w:pPr>
        <w:spacing w:line="320" w:lineRule="exact"/>
        <w:ind w:leftChars="177" w:left="921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三</w:t>
      </w:r>
      <w:r w:rsidR="008348DD" w:rsidRPr="005A4999">
        <w:rPr>
          <w:rFonts w:ascii="新細明體" w:hAnsi="新細明體" w:hint="eastAsia"/>
          <w:sz w:val="28"/>
          <w:szCs w:val="28"/>
        </w:rPr>
        <w:t>、</w:t>
      </w:r>
      <w:r w:rsidRPr="005A4999">
        <w:rPr>
          <w:rFonts w:eastAsia="標楷體" w:hint="eastAsia"/>
          <w:sz w:val="28"/>
          <w:szCs w:val="28"/>
        </w:rPr>
        <w:t>如達</w:t>
      </w:r>
      <w:r w:rsidR="007C7C6A">
        <w:rPr>
          <w:rFonts w:eastAsia="標楷體" w:hint="eastAsia"/>
          <w:sz w:val="28"/>
          <w:szCs w:val="28"/>
        </w:rPr>
        <w:t>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="007557A2" w:rsidRPr="005A4999">
        <w:rPr>
          <w:rFonts w:eastAsia="標楷體" w:hint="eastAsia"/>
          <w:sz w:val="28"/>
          <w:szCs w:val="28"/>
        </w:rPr>
        <w:t>標準</w:t>
      </w:r>
      <w:r w:rsidRPr="005A4999">
        <w:rPr>
          <w:rFonts w:eastAsia="標楷體" w:hint="eastAsia"/>
          <w:sz w:val="28"/>
          <w:szCs w:val="28"/>
        </w:rPr>
        <w:t>，除必要之急救、搶救外，未經司法機關或</w:t>
      </w:r>
      <w:r w:rsidR="00F02E7D">
        <w:rPr>
          <w:rFonts w:eastAsia="標楷體" w:hint="eastAsia"/>
          <w:sz w:val="28"/>
          <w:szCs w:val="28"/>
        </w:rPr>
        <w:t>勞動</w:t>
      </w:r>
      <w:r w:rsidRPr="005A4999">
        <w:rPr>
          <w:rFonts w:eastAsia="標楷體" w:hint="eastAsia"/>
          <w:sz w:val="28"/>
          <w:szCs w:val="28"/>
        </w:rPr>
        <w:t>檢查機</w:t>
      </w:r>
      <w:r w:rsidR="00F02E7D">
        <w:rPr>
          <w:rFonts w:eastAsia="標楷體" w:hint="eastAsia"/>
          <w:sz w:val="28"/>
          <w:szCs w:val="28"/>
        </w:rPr>
        <w:t>構</w:t>
      </w:r>
      <w:r w:rsidRPr="005A4999">
        <w:rPr>
          <w:rFonts w:eastAsia="標楷體" w:hint="eastAsia"/>
          <w:sz w:val="28"/>
          <w:szCs w:val="28"/>
        </w:rPr>
        <w:t>許可，不得</w:t>
      </w:r>
      <w:r w:rsidR="007C7C6A">
        <w:rPr>
          <w:rFonts w:eastAsia="標楷體" w:hint="eastAsia"/>
          <w:sz w:val="28"/>
          <w:szCs w:val="28"/>
        </w:rPr>
        <w:t>任意</w:t>
      </w:r>
      <w:r w:rsidRPr="005A4999">
        <w:rPr>
          <w:rFonts w:eastAsia="標楷體" w:hint="eastAsia"/>
          <w:sz w:val="28"/>
          <w:szCs w:val="28"/>
        </w:rPr>
        <w:t>移動或破壞現場。</w:t>
      </w:r>
    </w:p>
    <w:p w:rsidR="009F1FE1" w:rsidRDefault="00D938B8" w:rsidP="005A4999">
      <w:pPr>
        <w:spacing w:line="32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600B86" w:rsidRPr="005A4999">
        <w:rPr>
          <w:rFonts w:ascii="新細明體" w:hAnsi="新細明體" w:hint="eastAsia"/>
          <w:b/>
          <w:sz w:val="28"/>
          <w:szCs w:val="28"/>
        </w:rPr>
        <w:t>、</w:t>
      </w:r>
      <w:r w:rsidR="009F1FE1" w:rsidRPr="009F1FE1">
        <w:rPr>
          <w:rFonts w:eastAsia="標楷體" w:hint="eastAsia"/>
          <w:b/>
          <w:sz w:val="28"/>
          <w:szCs w:val="28"/>
        </w:rPr>
        <w:t>事故</w:t>
      </w:r>
      <w:r w:rsidR="008266FE" w:rsidRPr="005A4999">
        <w:rPr>
          <w:rFonts w:eastAsia="標楷體" w:hint="eastAsia"/>
          <w:b/>
          <w:sz w:val="28"/>
          <w:szCs w:val="28"/>
        </w:rPr>
        <w:t>之</w:t>
      </w:r>
      <w:r w:rsidR="009F1FE1">
        <w:rPr>
          <w:rFonts w:eastAsia="標楷體" w:hint="eastAsia"/>
          <w:b/>
          <w:sz w:val="28"/>
          <w:szCs w:val="28"/>
        </w:rPr>
        <w:t>分類</w:t>
      </w:r>
    </w:p>
    <w:p w:rsidR="009F1FE1" w:rsidRDefault="009F1FE1" w:rsidP="009F1FE1">
      <w:pPr>
        <w:spacing w:line="320" w:lineRule="exact"/>
        <w:ind w:leftChars="177" w:left="42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5A4999">
        <w:rPr>
          <w:rFonts w:eastAsia="標楷體" w:hint="eastAsia"/>
          <w:sz w:val="28"/>
          <w:szCs w:val="28"/>
        </w:rPr>
        <w:t>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="005E6EAE">
        <w:rPr>
          <w:rFonts w:ascii="新細明體" w:hAnsi="新細明體" w:hint="eastAsia"/>
          <w:kern w:val="0"/>
          <w:sz w:val="28"/>
          <w:szCs w:val="28"/>
        </w:rPr>
        <w:t>，</w:t>
      </w:r>
      <w:r w:rsidR="005E6EAE" w:rsidRPr="005E6EAE">
        <w:rPr>
          <w:rFonts w:eastAsia="標楷體" w:hint="eastAsia"/>
          <w:kern w:val="0"/>
          <w:sz w:val="28"/>
          <w:szCs w:val="28"/>
        </w:rPr>
        <w:t>指發生下列之</w:t>
      </w:r>
      <w:proofErr w:type="gramStart"/>
      <w:r w:rsidR="005E6EAE" w:rsidRPr="005E6EAE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5E6EAE" w:rsidRPr="005E6EAE">
        <w:rPr>
          <w:rFonts w:eastAsia="標楷體" w:hint="eastAsia"/>
          <w:kern w:val="0"/>
          <w:sz w:val="28"/>
          <w:szCs w:val="28"/>
        </w:rPr>
        <w:t>者</w:t>
      </w:r>
      <w:r>
        <w:rPr>
          <w:rFonts w:eastAsia="標楷體" w:hint="eastAsia"/>
          <w:kern w:val="0"/>
          <w:sz w:val="28"/>
          <w:szCs w:val="28"/>
        </w:rPr>
        <w:t>:</w:t>
      </w:r>
    </w:p>
    <w:p w:rsidR="009F1FE1" w:rsidRDefault="009F1FE1" w:rsidP="009F1FE1">
      <w:pPr>
        <w:spacing w:line="320" w:lineRule="exact"/>
        <w:ind w:leftChars="413" w:left="991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kern w:val="0"/>
          <w:sz w:val="28"/>
          <w:szCs w:val="28"/>
        </w:rPr>
        <w:t>)</w:t>
      </w:r>
      <w:r w:rsidRPr="009F1FE1">
        <w:rPr>
          <w:rFonts w:eastAsia="標楷體" w:hint="eastAsia"/>
          <w:sz w:val="28"/>
          <w:szCs w:val="28"/>
        </w:rPr>
        <w:t xml:space="preserve"> </w:t>
      </w:r>
      <w:r w:rsidRPr="005A4999">
        <w:rPr>
          <w:rFonts w:eastAsia="標楷體" w:hint="eastAsia"/>
          <w:sz w:val="28"/>
          <w:szCs w:val="28"/>
        </w:rPr>
        <w:t>發生死亡災害。</w:t>
      </w:r>
    </w:p>
    <w:p w:rsidR="009F1FE1" w:rsidRDefault="009F1FE1" w:rsidP="009F1FE1">
      <w:pPr>
        <w:spacing w:line="320" w:lineRule="exact"/>
        <w:ind w:leftChars="413" w:left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9F1FE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發生災害之</w:t>
      </w:r>
      <w:proofErr w:type="gramStart"/>
      <w:r>
        <w:rPr>
          <w:rFonts w:eastAsia="標楷體" w:hint="eastAsia"/>
          <w:sz w:val="28"/>
          <w:szCs w:val="28"/>
        </w:rPr>
        <w:t>罹</w:t>
      </w:r>
      <w:proofErr w:type="gramEnd"/>
      <w:r>
        <w:rPr>
          <w:rFonts w:eastAsia="標楷體" w:hint="eastAsia"/>
          <w:sz w:val="28"/>
          <w:szCs w:val="28"/>
        </w:rPr>
        <w:t>災人數在</w:t>
      </w:r>
      <w:r w:rsidRPr="005A4999">
        <w:rPr>
          <w:rFonts w:eastAsia="標楷體" w:hint="eastAsia"/>
          <w:sz w:val="28"/>
          <w:szCs w:val="28"/>
        </w:rPr>
        <w:t>3</w:t>
      </w:r>
      <w:r w:rsidRPr="005A4999">
        <w:rPr>
          <w:rFonts w:eastAsia="標楷體" w:hint="eastAsia"/>
          <w:sz w:val="28"/>
          <w:szCs w:val="28"/>
        </w:rPr>
        <w:t>人以上者。</w:t>
      </w:r>
    </w:p>
    <w:p w:rsidR="00965130" w:rsidRPr="00652ACB" w:rsidRDefault="00965130" w:rsidP="00546596">
      <w:pPr>
        <w:spacing w:line="320" w:lineRule="exact"/>
        <w:ind w:leftChars="650" w:left="1560"/>
        <w:rPr>
          <w:rFonts w:eastAsia="標楷體"/>
          <w:i/>
        </w:rPr>
      </w:pPr>
      <w:r w:rsidRPr="00652ACB">
        <w:rPr>
          <w:rFonts w:eastAsia="標楷體" w:hint="eastAsia"/>
          <w:i/>
        </w:rPr>
        <w:t>(</w:t>
      </w:r>
      <w:proofErr w:type="gramStart"/>
      <w:r w:rsidR="00546596" w:rsidRPr="00652ACB">
        <w:rPr>
          <w:rFonts w:eastAsia="標楷體" w:hint="eastAsia"/>
          <w:i/>
        </w:rPr>
        <w:t>註</w:t>
      </w:r>
      <w:proofErr w:type="gramEnd"/>
      <w:r w:rsidR="00546596" w:rsidRPr="00652ACB">
        <w:rPr>
          <w:rFonts w:eastAsia="標楷體" w:hint="eastAsia"/>
          <w:i/>
        </w:rPr>
        <w:t>:</w:t>
      </w:r>
      <w:r w:rsidRPr="00652ACB">
        <w:rPr>
          <w:rFonts w:eastAsia="標楷體" w:hint="eastAsia"/>
          <w:i/>
        </w:rPr>
        <w:t>指於勞動場所同一災害發生工作者永久全失能、永久部分失能及暫時全失能之總人數達三人以上者。</w:t>
      </w:r>
      <w:r w:rsidRPr="00652ACB">
        <w:rPr>
          <w:rFonts w:eastAsia="標楷體" w:hint="eastAsia"/>
          <w:i/>
        </w:rPr>
        <w:t>)</w:t>
      </w:r>
    </w:p>
    <w:p w:rsidR="009F1FE1" w:rsidRDefault="009F1FE1" w:rsidP="009F1FE1">
      <w:pPr>
        <w:spacing w:line="320" w:lineRule="exact"/>
        <w:ind w:leftChars="413" w:left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9F1FE1">
        <w:rPr>
          <w:rFonts w:eastAsia="標楷體" w:hint="eastAsia"/>
          <w:sz w:val="28"/>
          <w:szCs w:val="28"/>
        </w:rPr>
        <w:t xml:space="preserve"> </w:t>
      </w:r>
      <w:r w:rsidRPr="005A4999">
        <w:rPr>
          <w:rFonts w:eastAsia="標楷體" w:hint="eastAsia"/>
          <w:sz w:val="28"/>
          <w:szCs w:val="28"/>
        </w:rPr>
        <w:t>發生災害之</w:t>
      </w:r>
      <w:proofErr w:type="gramStart"/>
      <w:r w:rsidRPr="005A4999">
        <w:rPr>
          <w:rFonts w:eastAsia="標楷體" w:hint="eastAsia"/>
          <w:sz w:val="28"/>
          <w:szCs w:val="28"/>
        </w:rPr>
        <w:t>罹</w:t>
      </w:r>
      <w:proofErr w:type="gramEnd"/>
      <w:r w:rsidRPr="005A4999">
        <w:rPr>
          <w:rFonts w:eastAsia="標楷體" w:hint="eastAsia"/>
          <w:sz w:val="28"/>
          <w:szCs w:val="28"/>
        </w:rPr>
        <w:t>災人數在</w:t>
      </w:r>
      <w:r w:rsidRPr="005A4999">
        <w:rPr>
          <w:rFonts w:eastAsia="標楷體" w:hint="eastAsia"/>
          <w:sz w:val="28"/>
          <w:szCs w:val="28"/>
        </w:rPr>
        <w:t>1</w:t>
      </w:r>
      <w:r w:rsidRPr="005A4999">
        <w:rPr>
          <w:rFonts w:eastAsia="標楷體" w:hint="eastAsia"/>
          <w:sz w:val="28"/>
          <w:szCs w:val="28"/>
        </w:rPr>
        <w:t>人以上，且需住院治療。</w:t>
      </w:r>
    </w:p>
    <w:p w:rsidR="00965130" w:rsidRPr="00652ACB" w:rsidRDefault="00965130" w:rsidP="00546596">
      <w:pPr>
        <w:spacing w:line="320" w:lineRule="exact"/>
        <w:ind w:leftChars="650" w:left="1560"/>
        <w:rPr>
          <w:rFonts w:eastAsia="標楷體"/>
          <w:i/>
        </w:rPr>
      </w:pPr>
      <w:r w:rsidRPr="00652ACB">
        <w:rPr>
          <w:rFonts w:eastAsia="標楷體" w:hint="eastAsia"/>
          <w:i/>
        </w:rPr>
        <w:t>(</w:t>
      </w:r>
      <w:proofErr w:type="gramStart"/>
      <w:r w:rsidR="00546596" w:rsidRPr="00652ACB">
        <w:rPr>
          <w:rFonts w:eastAsia="標楷體" w:hint="eastAsia"/>
          <w:i/>
        </w:rPr>
        <w:t>註</w:t>
      </w:r>
      <w:proofErr w:type="gramEnd"/>
      <w:r w:rsidR="00546596" w:rsidRPr="00652ACB">
        <w:rPr>
          <w:rFonts w:eastAsia="標楷體" w:hint="eastAsia"/>
          <w:i/>
        </w:rPr>
        <w:t>:</w:t>
      </w:r>
      <w:r w:rsidRPr="00652ACB">
        <w:rPr>
          <w:rFonts w:eastAsia="標楷體" w:hint="eastAsia"/>
          <w:i/>
        </w:rPr>
        <w:t>指於勞動場所發生工作者</w:t>
      </w:r>
      <w:proofErr w:type="gramStart"/>
      <w:r w:rsidRPr="00652ACB">
        <w:rPr>
          <w:rFonts w:eastAsia="標楷體" w:hint="eastAsia"/>
          <w:i/>
        </w:rPr>
        <w:t>罹災在</w:t>
      </w:r>
      <w:proofErr w:type="gramEnd"/>
      <w:r w:rsidRPr="00652ACB">
        <w:rPr>
          <w:rFonts w:eastAsia="標楷體" w:hint="eastAsia"/>
          <w:i/>
        </w:rPr>
        <w:t>一人以上，且經醫療機構診斷需住院治療者。</w:t>
      </w:r>
      <w:r w:rsidRPr="00652ACB">
        <w:rPr>
          <w:rFonts w:eastAsia="標楷體" w:hint="eastAsia"/>
          <w:i/>
        </w:rPr>
        <w:t>)</w:t>
      </w:r>
    </w:p>
    <w:p w:rsidR="009F1FE1" w:rsidRDefault="009F1FE1" w:rsidP="009F1FE1">
      <w:pPr>
        <w:spacing w:line="320" w:lineRule="exact"/>
        <w:ind w:leftChars="413" w:left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Pr="009F1FE1">
        <w:rPr>
          <w:rFonts w:eastAsia="標楷體" w:hint="eastAsia"/>
          <w:sz w:val="28"/>
          <w:szCs w:val="28"/>
        </w:rPr>
        <w:t xml:space="preserve"> </w:t>
      </w:r>
      <w:r w:rsidRPr="005A4999">
        <w:rPr>
          <w:rFonts w:eastAsia="標楷體" w:hint="eastAsia"/>
          <w:sz w:val="28"/>
          <w:szCs w:val="28"/>
        </w:rPr>
        <w:t>其他經中央主管機關指定公告之災害。</w:t>
      </w:r>
    </w:p>
    <w:p w:rsidR="00546596" w:rsidRPr="00652ACB" w:rsidRDefault="00546596" w:rsidP="00546596">
      <w:pPr>
        <w:spacing w:line="320" w:lineRule="exact"/>
        <w:ind w:leftChars="650" w:left="1560"/>
        <w:rPr>
          <w:rFonts w:eastAsia="標楷體"/>
          <w:i/>
        </w:rPr>
      </w:pPr>
      <w:r w:rsidRPr="00652ACB">
        <w:rPr>
          <w:rFonts w:eastAsia="標楷體" w:hint="eastAsia"/>
          <w:i/>
        </w:rPr>
        <w:t>(</w:t>
      </w:r>
      <w:proofErr w:type="gramStart"/>
      <w:r w:rsidRPr="00652ACB">
        <w:rPr>
          <w:rFonts w:eastAsia="標楷體" w:hint="eastAsia"/>
          <w:i/>
        </w:rPr>
        <w:t>註</w:t>
      </w:r>
      <w:proofErr w:type="gramEnd"/>
      <w:r w:rsidRPr="00652ACB">
        <w:rPr>
          <w:rFonts w:eastAsia="標楷體" w:hint="eastAsia"/>
          <w:i/>
        </w:rPr>
        <w:t>:</w:t>
      </w:r>
      <w:r w:rsidRPr="00652ACB">
        <w:rPr>
          <w:rFonts w:eastAsia="標楷體" w:hint="eastAsia"/>
          <w:i/>
        </w:rPr>
        <w:t>氨、氯、氟化氫、光氣、硫化氫、二氧化硫等化學物質之洩漏發生</w:t>
      </w:r>
      <w:r w:rsidRPr="00652ACB">
        <w:rPr>
          <w:rFonts w:eastAsia="標楷體" w:hint="eastAsia"/>
          <w:i/>
        </w:rPr>
        <w:t>1</w:t>
      </w:r>
      <w:r w:rsidRPr="00652ACB">
        <w:rPr>
          <w:rFonts w:eastAsia="標楷體" w:hint="eastAsia"/>
          <w:i/>
        </w:rPr>
        <w:t>人以上</w:t>
      </w:r>
      <w:proofErr w:type="gramStart"/>
      <w:r w:rsidRPr="00652ACB">
        <w:rPr>
          <w:rFonts w:eastAsia="標楷體" w:hint="eastAsia"/>
          <w:i/>
        </w:rPr>
        <w:t>罹</w:t>
      </w:r>
      <w:proofErr w:type="gramEnd"/>
      <w:r w:rsidRPr="00652ACB">
        <w:rPr>
          <w:rFonts w:eastAsia="標楷體" w:hint="eastAsia"/>
          <w:i/>
        </w:rPr>
        <w:t>災勞工需住院治療者。</w:t>
      </w:r>
      <w:r w:rsidRPr="00652ACB">
        <w:rPr>
          <w:rFonts w:eastAsia="標楷體" w:hint="eastAsia"/>
          <w:i/>
        </w:rPr>
        <w:t>)</w:t>
      </w:r>
    </w:p>
    <w:p w:rsidR="009F1FE1" w:rsidRDefault="009F1FE1" w:rsidP="009F1FE1">
      <w:pPr>
        <w:spacing w:line="320" w:lineRule="exact"/>
        <w:ind w:leftChars="177" w:left="425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Pr="009F1FE1">
        <w:rPr>
          <w:rFonts w:eastAsia="標楷體" w:hint="eastAsia"/>
          <w:sz w:val="28"/>
          <w:szCs w:val="28"/>
        </w:rPr>
        <w:t>非重大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Pr="009F1FE1">
        <w:rPr>
          <w:rFonts w:eastAsia="標楷體" w:hint="eastAsia"/>
          <w:sz w:val="28"/>
          <w:szCs w:val="28"/>
        </w:rPr>
        <w:t>：不屬上述重大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Pr="009F1FE1">
        <w:rPr>
          <w:rFonts w:eastAsia="標楷體" w:hint="eastAsia"/>
          <w:sz w:val="28"/>
          <w:szCs w:val="28"/>
        </w:rPr>
        <w:t>類別者。</w:t>
      </w:r>
    </w:p>
    <w:p w:rsidR="00650EF4" w:rsidRPr="005A4999" w:rsidRDefault="00D938B8" w:rsidP="005A4999">
      <w:pPr>
        <w:spacing w:line="32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9F1FE1" w:rsidRPr="009F1FE1">
        <w:rPr>
          <w:rFonts w:eastAsia="標楷體" w:hint="eastAsia"/>
          <w:b/>
          <w:sz w:val="28"/>
          <w:szCs w:val="28"/>
        </w:rPr>
        <w:t>、</w:t>
      </w:r>
      <w:r w:rsidR="00474C49" w:rsidRPr="00474C49">
        <w:rPr>
          <w:rFonts w:eastAsia="標楷體" w:hint="eastAsia"/>
          <w:b/>
          <w:sz w:val="28"/>
          <w:szCs w:val="28"/>
        </w:rPr>
        <w:t>職業災害事故</w:t>
      </w:r>
      <w:r w:rsidR="009F1FE1">
        <w:rPr>
          <w:rFonts w:eastAsia="標楷體" w:hint="eastAsia"/>
          <w:b/>
          <w:sz w:val="28"/>
          <w:szCs w:val="28"/>
        </w:rPr>
        <w:t>之</w:t>
      </w:r>
      <w:r w:rsidR="00650EF4" w:rsidRPr="005A4999">
        <w:rPr>
          <w:rFonts w:eastAsia="標楷體" w:hint="eastAsia"/>
          <w:b/>
          <w:sz w:val="28"/>
          <w:szCs w:val="28"/>
        </w:rPr>
        <w:t>通報</w:t>
      </w:r>
    </w:p>
    <w:p w:rsidR="008348DD" w:rsidRPr="005A4999" w:rsidRDefault="008348DD" w:rsidP="005A4999">
      <w:pPr>
        <w:spacing w:line="320" w:lineRule="exact"/>
        <w:ind w:leftChars="177" w:left="425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一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Pr="005A4999">
        <w:rPr>
          <w:rFonts w:eastAsia="標楷體" w:hint="eastAsia"/>
          <w:sz w:val="28"/>
          <w:szCs w:val="28"/>
        </w:rPr>
        <w:t>通報</w:t>
      </w:r>
      <w:r w:rsidR="00DD4772" w:rsidRPr="005A4999">
        <w:rPr>
          <w:rFonts w:eastAsia="標楷體" w:hint="eastAsia"/>
          <w:sz w:val="28"/>
          <w:szCs w:val="28"/>
        </w:rPr>
        <w:t>標準</w:t>
      </w:r>
    </w:p>
    <w:p w:rsidR="008348DD" w:rsidRPr="005A4999" w:rsidRDefault="008348DD" w:rsidP="005A4999">
      <w:pPr>
        <w:spacing w:line="320" w:lineRule="exact"/>
        <w:ind w:leftChars="354" w:left="1346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proofErr w:type="gramStart"/>
      <w:r w:rsidRPr="005A4999">
        <w:rPr>
          <w:rFonts w:eastAsia="標楷體" w:hint="eastAsia"/>
          <w:sz w:val="28"/>
          <w:szCs w:val="28"/>
        </w:rPr>
        <w:t>一</w:t>
      </w:r>
      <w:proofErr w:type="gramEnd"/>
      <w:r w:rsidRPr="005A4999">
        <w:rPr>
          <w:rFonts w:eastAsia="標楷體" w:hint="eastAsia"/>
          <w:sz w:val="28"/>
          <w:szCs w:val="28"/>
        </w:rPr>
        <w:t>)</w:t>
      </w:r>
      <w:r w:rsidR="00DD4772" w:rsidRPr="005A4999">
        <w:rPr>
          <w:rFonts w:eastAsia="標楷體" w:hint="eastAsia"/>
          <w:sz w:val="28"/>
          <w:szCs w:val="28"/>
        </w:rPr>
        <w:t>於勞動場所內發生之</w:t>
      </w:r>
      <w:r w:rsidR="009F1FE1">
        <w:rPr>
          <w:rFonts w:eastAsia="標楷體" w:hint="eastAsia"/>
          <w:kern w:val="0"/>
          <w:sz w:val="28"/>
          <w:szCs w:val="28"/>
        </w:rPr>
        <w:t>事故</w:t>
      </w:r>
      <w:r w:rsidR="00DD4772" w:rsidRPr="005A4999">
        <w:rPr>
          <w:rFonts w:ascii="新細明體" w:hAnsi="新細明體" w:hint="eastAsia"/>
          <w:sz w:val="28"/>
          <w:szCs w:val="28"/>
        </w:rPr>
        <w:t>，</w:t>
      </w:r>
      <w:r w:rsidR="00DD4772" w:rsidRPr="005A4999">
        <w:rPr>
          <w:rFonts w:eastAsia="標楷體" w:hint="eastAsia"/>
          <w:sz w:val="28"/>
          <w:szCs w:val="28"/>
        </w:rPr>
        <w:t>應依規定通報。</w:t>
      </w:r>
    </w:p>
    <w:p w:rsidR="008348DD" w:rsidRPr="005A4999" w:rsidRDefault="008348DD" w:rsidP="005A4999">
      <w:pPr>
        <w:spacing w:line="320" w:lineRule="exact"/>
        <w:ind w:leftChars="354" w:left="1346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二</w:t>
      </w:r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eastAsia="標楷體" w:hint="eastAsia"/>
          <w:sz w:val="28"/>
          <w:szCs w:val="28"/>
        </w:rPr>
        <w:t>於執行職務</w:t>
      </w: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例如前往會</w:t>
      </w:r>
      <w:proofErr w:type="gramStart"/>
      <w:r w:rsidRPr="005A4999">
        <w:rPr>
          <w:rFonts w:eastAsia="標楷體" w:hint="eastAsia"/>
          <w:sz w:val="28"/>
          <w:szCs w:val="28"/>
        </w:rPr>
        <w:t>勘</w:t>
      </w:r>
      <w:proofErr w:type="gramEnd"/>
      <w:r w:rsidRPr="005A4999">
        <w:rPr>
          <w:rFonts w:eastAsia="標楷體" w:hint="eastAsia"/>
          <w:sz w:val="28"/>
          <w:szCs w:val="28"/>
        </w:rPr>
        <w:t>地點</w:t>
      </w:r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eastAsia="標楷體" w:hint="eastAsia"/>
          <w:sz w:val="28"/>
          <w:szCs w:val="28"/>
        </w:rPr>
        <w:t>發生交通事故，應依規定通報。</w:t>
      </w:r>
    </w:p>
    <w:p w:rsidR="00DD4772" w:rsidRPr="005A4999" w:rsidRDefault="00DD4772" w:rsidP="005A4999">
      <w:pPr>
        <w:spacing w:line="320" w:lineRule="exact"/>
        <w:ind w:leftChars="354" w:left="1346" w:hangingChars="177" w:hanging="496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三</w:t>
      </w:r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eastAsia="標楷體" w:hint="eastAsia"/>
          <w:sz w:val="28"/>
          <w:szCs w:val="28"/>
        </w:rPr>
        <w:t>於上、下班通勤中發生之交通事故不屬提供勞務之場所，無須依</w:t>
      </w:r>
      <w:r w:rsidRPr="005A4999">
        <w:rPr>
          <w:rFonts w:eastAsia="標楷體" w:hint="eastAsia"/>
          <w:sz w:val="28"/>
          <w:szCs w:val="28"/>
        </w:rPr>
        <w:lastRenderedPageBreak/>
        <w:t>規定通報。</w:t>
      </w:r>
    </w:p>
    <w:p w:rsidR="00BD0265" w:rsidRPr="005A4999" w:rsidRDefault="008348DD" w:rsidP="009F1FE1">
      <w:pPr>
        <w:spacing w:line="320" w:lineRule="exact"/>
        <w:ind w:leftChars="177" w:left="425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二、</w:t>
      </w:r>
      <w:r w:rsidR="00BD0265" w:rsidRPr="005A4999">
        <w:rPr>
          <w:rFonts w:eastAsia="標楷體" w:hint="eastAsia"/>
          <w:sz w:val="28"/>
          <w:szCs w:val="28"/>
        </w:rPr>
        <w:t>通報</w:t>
      </w:r>
      <w:r w:rsidR="009F1FE1">
        <w:rPr>
          <w:rFonts w:eastAsia="標楷體" w:hint="eastAsia"/>
          <w:sz w:val="28"/>
          <w:szCs w:val="28"/>
        </w:rPr>
        <w:t>時限</w:t>
      </w:r>
    </w:p>
    <w:p w:rsidR="005A0581" w:rsidRPr="005A4999" w:rsidRDefault="00937F3A" w:rsidP="00937F3A">
      <w:pPr>
        <w:spacing w:line="32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5A0581" w:rsidRPr="005A4999">
        <w:rPr>
          <w:rFonts w:eastAsia="標楷體" w:hint="eastAsia"/>
          <w:sz w:val="28"/>
          <w:szCs w:val="28"/>
        </w:rPr>
        <w:t>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="00AF1A7F">
        <w:rPr>
          <w:rFonts w:ascii="新細明體" w:hAnsi="新細明體" w:hint="eastAsia"/>
          <w:sz w:val="28"/>
          <w:szCs w:val="28"/>
        </w:rPr>
        <w:t>，</w:t>
      </w:r>
      <w:r w:rsidR="00AF1A7F">
        <w:rPr>
          <w:rFonts w:eastAsia="標楷體" w:hint="eastAsia"/>
          <w:sz w:val="28"/>
          <w:szCs w:val="28"/>
        </w:rPr>
        <w:t>須進行外部通報與內部通報</w:t>
      </w:r>
      <w:r w:rsidR="00AF1A7F">
        <w:rPr>
          <w:rFonts w:eastAsia="標楷體" w:hint="eastAsia"/>
          <w:sz w:val="28"/>
          <w:szCs w:val="28"/>
        </w:rPr>
        <w:t>:</w:t>
      </w:r>
    </w:p>
    <w:p w:rsidR="00AF1A7F" w:rsidRDefault="00937F3A" w:rsidP="00937F3A">
      <w:pPr>
        <w:spacing w:line="320" w:lineRule="exact"/>
        <w:ind w:leftChars="531" w:left="1700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ascii="新細明體" w:hAnsi="新細明體" w:hint="eastAsia"/>
          <w:sz w:val="28"/>
          <w:szCs w:val="28"/>
        </w:rPr>
        <w:t>、</w:t>
      </w:r>
      <w:r w:rsidR="00AF1A7F" w:rsidRPr="00AF1A7F">
        <w:rPr>
          <w:rFonts w:eastAsia="標楷體" w:hint="eastAsia"/>
          <w:sz w:val="28"/>
          <w:szCs w:val="28"/>
        </w:rPr>
        <w:t>外部通報</w:t>
      </w:r>
      <w:r w:rsidR="00AF1A7F" w:rsidRPr="00AF1A7F">
        <w:rPr>
          <w:rFonts w:eastAsia="標楷體" w:hint="eastAsia"/>
          <w:sz w:val="28"/>
          <w:szCs w:val="28"/>
        </w:rPr>
        <w:t>:</w:t>
      </w:r>
    </w:p>
    <w:p w:rsidR="00192DBC" w:rsidRPr="005A4999" w:rsidRDefault="00192DBC" w:rsidP="00AF1A7F">
      <w:pPr>
        <w:spacing w:line="320" w:lineRule="exact"/>
        <w:ind w:leftChars="708" w:left="1699" w:firstLine="1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由事故單位</w:t>
      </w:r>
      <w:r w:rsidR="00937F3A">
        <w:rPr>
          <w:rFonts w:eastAsia="標楷體" w:hint="eastAsia"/>
          <w:sz w:val="28"/>
          <w:szCs w:val="28"/>
        </w:rPr>
        <w:t>於</w:t>
      </w:r>
      <w:r w:rsidR="00937F3A" w:rsidRPr="005A4999">
        <w:rPr>
          <w:rFonts w:eastAsia="標楷體" w:hint="eastAsia"/>
          <w:sz w:val="28"/>
          <w:szCs w:val="28"/>
        </w:rPr>
        <w:t>事發</w:t>
      </w:r>
      <w:r w:rsidR="00937F3A" w:rsidRPr="005A4999">
        <w:rPr>
          <w:rFonts w:eastAsia="標楷體" w:hint="eastAsia"/>
          <w:sz w:val="28"/>
          <w:szCs w:val="28"/>
        </w:rPr>
        <w:t>8</w:t>
      </w:r>
      <w:r w:rsidR="00937F3A" w:rsidRPr="005A4999">
        <w:rPr>
          <w:rFonts w:eastAsia="標楷體" w:hint="eastAsia"/>
          <w:sz w:val="28"/>
          <w:szCs w:val="28"/>
        </w:rPr>
        <w:t>小時內</w:t>
      </w:r>
      <w:r w:rsidRPr="005A4999">
        <w:rPr>
          <w:rFonts w:eastAsia="標楷體" w:hint="eastAsia"/>
          <w:sz w:val="28"/>
          <w:szCs w:val="28"/>
        </w:rPr>
        <w:t>上網或電話通報</w:t>
      </w:r>
      <w:proofErr w:type="gramStart"/>
      <w:r w:rsidRPr="005A4999">
        <w:rPr>
          <w:rFonts w:eastAsia="標楷體" w:hint="eastAsia"/>
          <w:sz w:val="28"/>
          <w:szCs w:val="28"/>
        </w:rPr>
        <w:t>臺</w:t>
      </w:r>
      <w:proofErr w:type="gramEnd"/>
      <w:r w:rsidRPr="005A4999">
        <w:rPr>
          <w:rFonts w:eastAsia="標楷體" w:hint="eastAsia"/>
          <w:sz w:val="28"/>
          <w:szCs w:val="28"/>
        </w:rPr>
        <w:t>中市勞動檢查處。</w:t>
      </w:r>
    </w:p>
    <w:p w:rsidR="00192DBC" w:rsidRPr="005A4999" w:rsidRDefault="00937F3A" w:rsidP="00937F3A">
      <w:pPr>
        <w:spacing w:line="320" w:lineRule="exact"/>
        <w:ind w:leftChars="679" w:left="1983" w:hangingChars="126" w:hanging="35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</w:t>
      </w:r>
      <w:r w:rsidR="00192DBC" w:rsidRPr="005A4999">
        <w:rPr>
          <w:rFonts w:eastAsia="標楷體" w:hint="eastAsia"/>
          <w:sz w:val="28"/>
          <w:szCs w:val="28"/>
        </w:rPr>
        <w:t>通報</w:t>
      </w:r>
      <w:r w:rsidR="00A568A0">
        <w:rPr>
          <w:rFonts w:eastAsia="標楷體" w:hint="eastAsia"/>
          <w:sz w:val="28"/>
          <w:szCs w:val="28"/>
        </w:rPr>
        <w:t>電話</w:t>
      </w:r>
      <w:r w:rsidR="00192DBC" w:rsidRPr="005A4999">
        <w:rPr>
          <w:rFonts w:eastAsia="標楷體" w:hint="eastAsia"/>
          <w:sz w:val="28"/>
          <w:szCs w:val="28"/>
        </w:rPr>
        <w:t>: 04-23550553</w:t>
      </w:r>
    </w:p>
    <w:p w:rsidR="00BC78D7" w:rsidRDefault="00937F3A" w:rsidP="00937F3A">
      <w:pPr>
        <w:spacing w:line="320" w:lineRule="exact"/>
        <w:ind w:leftChars="679" w:left="1983" w:hangingChars="126" w:hanging="35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 w:rsidR="00192DBC" w:rsidRPr="005A4999">
        <w:rPr>
          <w:rFonts w:eastAsia="標楷體" w:hint="eastAsia"/>
          <w:sz w:val="28"/>
          <w:szCs w:val="28"/>
        </w:rPr>
        <w:t>通報網址</w:t>
      </w:r>
      <w:r w:rsidR="00192DBC" w:rsidRPr="005A4999">
        <w:rPr>
          <w:rFonts w:eastAsia="標楷體" w:hint="eastAsia"/>
          <w:sz w:val="28"/>
          <w:szCs w:val="28"/>
        </w:rPr>
        <w:t xml:space="preserve">: </w:t>
      </w:r>
      <w:hyperlink r:id="rId8" w:history="1">
        <w:r w:rsidR="00BC78D7" w:rsidRPr="008919F2">
          <w:rPr>
            <w:rStyle w:val="af4"/>
            <w:rFonts w:eastAsia="標楷體" w:hint="eastAsia"/>
            <w:sz w:val="28"/>
            <w:szCs w:val="28"/>
          </w:rPr>
          <w:t>https://insp.osha.gov.tw/labcbs/dis0001.aspx</w:t>
        </w:r>
      </w:hyperlink>
    </w:p>
    <w:p w:rsidR="00BC78D7" w:rsidRDefault="00BC78D7" w:rsidP="00BC78D7">
      <w:pPr>
        <w:spacing w:line="320" w:lineRule="exact"/>
        <w:ind w:leftChars="826" w:left="1982" w:firstLine="2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7C06A0" wp14:editId="72170615">
            <wp:simplePos x="0" y="0"/>
            <wp:positionH relativeFrom="column">
              <wp:posOffset>2814320</wp:posOffset>
            </wp:positionH>
            <wp:positionV relativeFrom="paragraph">
              <wp:posOffset>36195</wp:posOffset>
            </wp:positionV>
            <wp:extent cx="53975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檢處職災通報網頁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  <w:szCs w:val="28"/>
        </w:rPr>
        <w:t>通報網址</w:t>
      </w:r>
      <w:r>
        <w:rPr>
          <w:rFonts w:eastAsia="標楷體" w:hint="eastAsia"/>
          <w:sz w:val="28"/>
          <w:szCs w:val="28"/>
        </w:rPr>
        <w:t>QR code:</w:t>
      </w:r>
    </w:p>
    <w:p w:rsidR="00BC78D7" w:rsidRDefault="00BC78D7" w:rsidP="00937F3A">
      <w:pPr>
        <w:spacing w:line="320" w:lineRule="exact"/>
        <w:ind w:leftChars="679" w:left="1983" w:hangingChars="126" w:hanging="353"/>
        <w:rPr>
          <w:rFonts w:eastAsia="標楷體"/>
          <w:sz w:val="28"/>
          <w:szCs w:val="28"/>
        </w:rPr>
      </w:pPr>
    </w:p>
    <w:p w:rsidR="00BC78D7" w:rsidRDefault="00BC78D7" w:rsidP="00937F3A">
      <w:pPr>
        <w:spacing w:line="320" w:lineRule="exact"/>
        <w:ind w:leftChars="679" w:left="1983" w:hangingChars="126" w:hanging="353"/>
        <w:rPr>
          <w:rFonts w:eastAsia="標楷體"/>
          <w:sz w:val="28"/>
          <w:szCs w:val="28"/>
        </w:rPr>
      </w:pPr>
    </w:p>
    <w:p w:rsidR="00192DBC" w:rsidRPr="005A4999" w:rsidRDefault="00192DBC" w:rsidP="00BC78D7">
      <w:pPr>
        <w:spacing w:line="320" w:lineRule="exact"/>
        <w:ind w:leftChars="827" w:left="1985" w:firstLineChars="1" w:firstLine="3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或</w:t>
      </w:r>
      <w:r w:rsidR="00A568A0">
        <w:rPr>
          <w:rFonts w:eastAsia="標楷體" w:hint="eastAsia"/>
          <w:sz w:val="28"/>
          <w:szCs w:val="28"/>
        </w:rPr>
        <w:t>網路</w:t>
      </w:r>
      <w:r w:rsidRPr="005A4999">
        <w:rPr>
          <w:rFonts w:eastAsia="標楷體" w:hint="eastAsia"/>
          <w:sz w:val="28"/>
          <w:szCs w:val="28"/>
        </w:rPr>
        <w:t>搜尋</w:t>
      </w:r>
      <w:proofErr w:type="gramStart"/>
      <w:r w:rsidRPr="00F73D0B">
        <w:rPr>
          <w:rFonts w:eastAsia="標楷體" w:hint="eastAsia"/>
          <w:sz w:val="28"/>
          <w:szCs w:val="28"/>
          <w:u w:val="single"/>
        </w:rPr>
        <w:t>臺</w:t>
      </w:r>
      <w:proofErr w:type="gramEnd"/>
      <w:r w:rsidRPr="00F73D0B">
        <w:rPr>
          <w:rFonts w:eastAsia="標楷體" w:hint="eastAsia"/>
          <w:sz w:val="28"/>
          <w:szCs w:val="28"/>
          <w:u w:val="single"/>
        </w:rPr>
        <w:t>中市勞動檢查處</w:t>
      </w:r>
      <w:r w:rsidRPr="00F73D0B">
        <w:rPr>
          <w:rFonts w:eastAsia="標楷體" w:hint="eastAsia"/>
          <w:sz w:val="28"/>
          <w:szCs w:val="28"/>
          <w:u w:val="single"/>
        </w:rPr>
        <w:t>&gt;</w:t>
      </w:r>
      <w:proofErr w:type="gramStart"/>
      <w:r w:rsidRPr="00F73D0B">
        <w:rPr>
          <w:rFonts w:eastAsia="標楷體" w:hint="eastAsia"/>
          <w:sz w:val="28"/>
          <w:szCs w:val="28"/>
          <w:u w:val="single"/>
        </w:rPr>
        <w:t>線上申辦</w:t>
      </w:r>
      <w:proofErr w:type="gramEnd"/>
      <w:r w:rsidRPr="00F73D0B">
        <w:rPr>
          <w:rFonts w:eastAsia="標楷體" w:hint="eastAsia"/>
          <w:sz w:val="28"/>
          <w:szCs w:val="28"/>
          <w:u w:val="single"/>
        </w:rPr>
        <w:t>服務</w:t>
      </w:r>
      <w:r w:rsidRPr="00F73D0B">
        <w:rPr>
          <w:rFonts w:eastAsia="標楷體" w:hint="eastAsia"/>
          <w:sz w:val="28"/>
          <w:szCs w:val="28"/>
          <w:u w:val="single"/>
        </w:rPr>
        <w:t>&gt;</w:t>
      </w:r>
      <w:r w:rsidRPr="00F73D0B">
        <w:rPr>
          <w:rFonts w:eastAsia="標楷體" w:hint="eastAsia"/>
          <w:sz w:val="28"/>
          <w:szCs w:val="28"/>
          <w:u w:val="single"/>
        </w:rPr>
        <w:t>事業單位職災通報</w:t>
      </w:r>
      <w:r w:rsidRPr="005A4999">
        <w:rPr>
          <w:rFonts w:eastAsia="標楷體" w:hint="eastAsia"/>
          <w:sz w:val="28"/>
          <w:szCs w:val="28"/>
        </w:rPr>
        <w:t>。</w:t>
      </w:r>
    </w:p>
    <w:p w:rsidR="00192DBC" w:rsidRPr="005A4999" w:rsidRDefault="00937F3A" w:rsidP="00937F3A">
      <w:pPr>
        <w:spacing w:line="320" w:lineRule="exact"/>
        <w:ind w:leftChars="679" w:left="1983" w:hangingChars="126" w:hanging="35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(3)</w:t>
      </w:r>
      <w:r w:rsidR="00192DBC" w:rsidRPr="005A4999">
        <w:rPr>
          <w:rFonts w:eastAsia="標楷體" w:hint="eastAsia"/>
          <w:sz w:val="28"/>
          <w:szCs w:val="28"/>
        </w:rPr>
        <w:t>8</w:t>
      </w:r>
      <w:r w:rsidR="00192DBC" w:rsidRPr="005A4999">
        <w:rPr>
          <w:rFonts w:eastAsia="標楷體" w:hint="eastAsia"/>
          <w:sz w:val="28"/>
          <w:szCs w:val="28"/>
        </w:rPr>
        <w:t>小時內通報，指明知或可得而知已發生職災事實起</w:t>
      </w:r>
      <w:r w:rsidR="00192DBC" w:rsidRPr="005A4999">
        <w:rPr>
          <w:rFonts w:eastAsia="標楷體" w:hint="eastAsia"/>
          <w:sz w:val="28"/>
          <w:szCs w:val="28"/>
        </w:rPr>
        <w:t>8</w:t>
      </w:r>
      <w:r w:rsidR="00192DBC" w:rsidRPr="005A4999">
        <w:rPr>
          <w:rFonts w:eastAsia="標楷體" w:hint="eastAsia"/>
          <w:sz w:val="28"/>
          <w:szCs w:val="28"/>
        </w:rPr>
        <w:t>小時內。</w:t>
      </w:r>
    </w:p>
    <w:p w:rsidR="00AF1A7F" w:rsidRDefault="00937F3A" w:rsidP="00937F3A">
      <w:pPr>
        <w:spacing w:line="320" w:lineRule="exact"/>
        <w:ind w:leftChars="512" w:left="1559" w:hangingChars="118" w:hanging="33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AF1A7F" w:rsidRPr="00AF1A7F">
        <w:rPr>
          <w:rFonts w:eastAsia="標楷體" w:hint="eastAsia"/>
          <w:sz w:val="28"/>
          <w:szCs w:val="28"/>
        </w:rPr>
        <w:t>內部通報</w:t>
      </w:r>
      <w:r w:rsidR="00AF1A7F" w:rsidRPr="00AF1A7F">
        <w:rPr>
          <w:rFonts w:eastAsia="標楷體" w:hint="eastAsia"/>
          <w:sz w:val="28"/>
          <w:szCs w:val="28"/>
        </w:rPr>
        <w:t>:</w:t>
      </w:r>
    </w:p>
    <w:p w:rsidR="00B8393D" w:rsidRDefault="00B8393D" w:rsidP="00BC78D7">
      <w:pPr>
        <w:spacing w:line="320" w:lineRule="exact"/>
        <w:ind w:leftChars="649" w:left="1842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</w:t>
      </w:r>
      <w:r w:rsidR="0004147D">
        <w:rPr>
          <w:rFonts w:eastAsia="標楷體" w:hint="eastAsia"/>
          <w:sz w:val="28"/>
          <w:szCs w:val="28"/>
        </w:rPr>
        <w:t>由事故單位即時</w:t>
      </w:r>
      <w:r>
        <w:rPr>
          <w:rFonts w:eastAsia="標楷體" w:hint="eastAsia"/>
          <w:sz w:val="28"/>
          <w:szCs w:val="28"/>
        </w:rPr>
        <w:t>以通訊軟體</w:t>
      </w:r>
      <w:r w:rsidR="0004147D"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長官</w:t>
      </w:r>
      <w:r w:rsidR="0004147D">
        <w:rPr>
          <w:rFonts w:eastAsia="標楷體" w:hint="eastAsia"/>
          <w:sz w:val="28"/>
          <w:szCs w:val="28"/>
        </w:rPr>
        <w:t>群組簡要說明</w:t>
      </w:r>
      <w:r>
        <w:rPr>
          <w:rFonts w:eastAsia="標楷體" w:hint="eastAsia"/>
          <w:sz w:val="28"/>
          <w:szCs w:val="28"/>
        </w:rPr>
        <w:t>。</w:t>
      </w:r>
    </w:p>
    <w:p w:rsidR="00192DBC" w:rsidRPr="005A4999" w:rsidRDefault="00B8393D" w:rsidP="00BC78D7">
      <w:pPr>
        <w:spacing w:line="320" w:lineRule="exact"/>
        <w:ind w:leftChars="649" w:left="1842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 w:rsidRPr="005A4999">
        <w:rPr>
          <w:rFonts w:eastAsia="標楷體" w:hint="eastAsia"/>
          <w:sz w:val="28"/>
          <w:szCs w:val="28"/>
        </w:rPr>
        <w:t>由事故單位</w:t>
      </w:r>
      <w:r w:rsidR="00192DBC" w:rsidRPr="005A4999">
        <w:rPr>
          <w:rFonts w:eastAsia="標楷體" w:hint="eastAsia"/>
          <w:sz w:val="28"/>
          <w:szCs w:val="28"/>
        </w:rPr>
        <w:t>填寫</w:t>
      </w:r>
      <w:r w:rsidR="00C11A54">
        <w:rPr>
          <w:rFonts w:ascii="新細明體" w:hAnsi="新細明體" w:hint="eastAsia"/>
          <w:sz w:val="28"/>
          <w:szCs w:val="28"/>
        </w:rPr>
        <w:t>「</w:t>
      </w:r>
      <w:r w:rsidR="00192DBC" w:rsidRPr="005A4999">
        <w:rPr>
          <w:rFonts w:eastAsia="標楷體" w:hint="eastAsia"/>
          <w:sz w:val="28"/>
          <w:szCs w:val="28"/>
        </w:rPr>
        <w:t>職業災害事故通報單</w:t>
      </w:r>
      <w:r w:rsidR="00C11A54">
        <w:rPr>
          <w:rFonts w:ascii="新細明體" w:hAnsi="新細明體" w:hint="eastAsia"/>
          <w:sz w:val="28"/>
          <w:szCs w:val="28"/>
        </w:rPr>
        <w:t>」</w:t>
      </w:r>
      <w:r w:rsidR="00192DBC" w:rsidRPr="005A4999">
        <w:rPr>
          <w:rFonts w:eastAsia="標楷體" w:hint="eastAsia"/>
          <w:sz w:val="28"/>
          <w:szCs w:val="28"/>
        </w:rPr>
        <w:t>(</w:t>
      </w:r>
      <w:r w:rsidR="00192DBC" w:rsidRPr="005A4999">
        <w:rPr>
          <w:rFonts w:eastAsia="標楷體" w:hint="eastAsia"/>
          <w:sz w:val="28"/>
          <w:szCs w:val="28"/>
        </w:rPr>
        <w:t>詳附件</w:t>
      </w:r>
      <w:r w:rsidR="009E143E">
        <w:rPr>
          <w:rFonts w:eastAsia="標楷體" w:hint="eastAsia"/>
          <w:sz w:val="28"/>
          <w:szCs w:val="28"/>
        </w:rPr>
        <w:t>1</w:t>
      </w:r>
      <w:r w:rsidR="00192DBC" w:rsidRPr="005A4999">
        <w:rPr>
          <w:rFonts w:eastAsia="標楷體" w:hint="eastAsia"/>
          <w:sz w:val="28"/>
          <w:szCs w:val="28"/>
        </w:rPr>
        <w:t>)</w:t>
      </w:r>
      <w:r w:rsidR="00192DBC" w:rsidRPr="005A4999">
        <w:rPr>
          <w:rFonts w:eastAsia="標楷體" w:hint="eastAsia"/>
          <w:sz w:val="28"/>
          <w:szCs w:val="28"/>
        </w:rPr>
        <w:t>，</w:t>
      </w:r>
      <w:r w:rsidR="00D938B8" w:rsidRPr="005A4999">
        <w:rPr>
          <w:rFonts w:eastAsia="標楷體" w:hint="eastAsia"/>
          <w:sz w:val="28"/>
          <w:szCs w:val="28"/>
        </w:rPr>
        <w:t>本局及所屬</w:t>
      </w:r>
      <w:proofErr w:type="gramStart"/>
      <w:r w:rsidR="00D938B8" w:rsidRPr="005A4999">
        <w:rPr>
          <w:rFonts w:eastAsia="標楷體" w:hint="eastAsia"/>
          <w:sz w:val="28"/>
          <w:szCs w:val="28"/>
        </w:rPr>
        <w:t>機關均</w:t>
      </w:r>
      <w:r w:rsidR="00D938B8">
        <w:rPr>
          <w:rFonts w:eastAsia="標楷體" w:hint="eastAsia"/>
          <w:sz w:val="28"/>
          <w:szCs w:val="28"/>
        </w:rPr>
        <w:t>於</w:t>
      </w:r>
      <w:r w:rsidR="00D938B8" w:rsidRPr="005A4999">
        <w:rPr>
          <w:rFonts w:eastAsia="標楷體" w:hint="eastAsia"/>
          <w:sz w:val="28"/>
          <w:szCs w:val="28"/>
        </w:rPr>
        <w:t>事</w:t>
      </w:r>
      <w:proofErr w:type="gramEnd"/>
      <w:r w:rsidR="00D938B8" w:rsidRPr="005A4999">
        <w:rPr>
          <w:rFonts w:eastAsia="標楷體" w:hint="eastAsia"/>
          <w:sz w:val="28"/>
          <w:szCs w:val="28"/>
        </w:rPr>
        <w:t>發</w:t>
      </w:r>
      <w:r w:rsidR="00D938B8" w:rsidRPr="005A4999">
        <w:rPr>
          <w:rFonts w:eastAsia="標楷體" w:hint="eastAsia"/>
          <w:sz w:val="28"/>
          <w:szCs w:val="28"/>
        </w:rPr>
        <w:t>1</w:t>
      </w:r>
      <w:r w:rsidR="00D938B8" w:rsidRPr="005A4999">
        <w:rPr>
          <w:rFonts w:eastAsia="標楷體" w:hint="eastAsia"/>
          <w:sz w:val="28"/>
          <w:szCs w:val="28"/>
        </w:rPr>
        <w:t>日內</w:t>
      </w:r>
      <w:r w:rsidR="00192DBC" w:rsidRPr="005A4999">
        <w:rPr>
          <w:rFonts w:eastAsia="標楷體" w:hint="eastAsia"/>
          <w:sz w:val="28"/>
          <w:szCs w:val="28"/>
        </w:rPr>
        <w:t>層報至局長。</w:t>
      </w:r>
    </w:p>
    <w:p w:rsidR="005A0581" w:rsidRPr="005A4999" w:rsidRDefault="00937F3A" w:rsidP="00937F3A">
      <w:pPr>
        <w:spacing w:line="320" w:lineRule="exact"/>
        <w:ind w:leftChars="355" w:left="3912" w:hangingChars="1093" w:hanging="306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5A0581" w:rsidRPr="005A4999">
        <w:rPr>
          <w:rFonts w:eastAsia="標楷體" w:hint="eastAsia"/>
          <w:sz w:val="28"/>
          <w:szCs w:val="28"/>
        </w:rPr>
        <w:t>非重大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  <w:r w:rsidR="00AF1A7F">
        <w:rPr>
          <w:rFonts w:ascii="新細明體" w:hAnsi="新細明體" w:hint="eastAsia"/>
          <w:sz w:val="28"/>
          <w:szCs w:val="28"/>
        </w:rPr>
        <w:t>，</w:t>
      </w:r>
      <w:r w:rsidR="00AF1A7F">
        <w:rPr>
          <w:rFonts w:eastAsia="標楷體" w:hint="eastAsia"/>
          <w:sz w:val="28"/>
          <w:szCs w:val="28"/>
        </w:rPr>
        <w:t>須進行內部通報</w:t>
      </w:r>
      <w:r w:rsidR="00AF1A7F">
        <w:rPr>
          <w:rFonts w:eastAsia="標楷體" w:hint="eastAsia"/>
          <w:sz w:val="28"/>
          <w:szCs w:val="28"/>
        </w:rPr>
        <w:t>:</w:t>
      </w:r>
    </w:p>
    <w:p w:rsidR="00AF1A7F" w:rsidRDefault="00AF1A7F" w:rsidP="00937F3A">
      <w:pPr>
        <w:spacing w:line="320" w:lineRule="exact"/>
        <w:ind w:leftChars="531" w:left="1274"/>
        <w:rPr>
          <w:rFonts w:eastAsia="標楷體"/>
          <w:sz w:val="28"/>
          <w:szCs w:val="28"/>
        </w:rPr>
      </w:pPr>
      <w:r w:rsidRPr="00AF1A7F">
        <w:rPr>
          <w:rFonts w:eastAsia="標楷體" w:hint="eastAsia"/>
          <w:sz w:val="28"/>
          <w:szCs w:val="28"/>
        </w:rPr>
        <w:t>內部通報</w:t>
      </w:r>
      <w:r w:rsidRPr="00AF1A7F">
        <w:rPr>
          <w:rFonts w:eastAsia="標楷體" w:hint="eastAsia"/>
          <w:sz w:val="28"/>
          <w:szCs w:val="28"/>
        </w:rPr>
        <w:t>:</w:t>
      </w:r>
    </w:p>
    <w:p w:rsidR="00323472" w:rsidRPr="005A4999" w:rsidRDefault="00192DBC" w:rsidP="00937F3A">
      <w:pPr>
        <w:spacing w:line="320" w:lineRule="exact"/>
        <w:ind w:leftChars="531" w:left="1274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由</w:t>
      </w:r>
      <w:r w:rsidR="00BD0265" w:rsidRPr="005A4999">
        <w:rPr>
          <w:rFonts w:eastAsia="標楷體" w:hint="eastAsia"/>
          <w:sz w:val="28"/>
          <w:szCs w:val="28"/>
        </w:rPr>
        <w:t>事故單位填寫</w:t>
      </w:r>
      <w:r w:rsidR="00C11A54">
        <w:rPr>
          <w:rFonts w:ascii="新細明體" w:hAnsi="新細明體" w:hint="eastAsia"/>
          <w:sz w:val="28"/>
          <w:szCs w:val="28"/>
        </w:rPr>
        <w:t>「</w:t>
      </w:r>
      <w:r w:rsidR="00BD0265" w:rsidRPr="005A4999">
        <w:rPr>
          <w:rFonts w:eastAsia="標楷體" w:hint="eastAsia"/>
          <w:sz w:val="28"/>
          <w:szCs w:val="28"/>
        </w:rPr>
        <w:t>職業災害事故通報單</w:t>
      </w:r>
      <w:r w:rsidR="00C11A54">
        <w:rPr>
          <w:rFonts w:ascii="新細明體" w:hAnsi="新細明體" w:hint="eastAsia"/>
          <w:sz w:val="28"/>
          <w:szCs w:val="28"/>
        </w:rPr>
        <w:t>」</w:t>
      </w:r>
      <w:r w:rsidR="00BD0265" w:rsidRPr="005A4999">
        <w:rPr>
          <w:rFonts w:eastAsia="標楷體" w:hint="eastAsia"/>
          <w:sz w:val="28"/>
          <w:szCs w:val="28"/>
        </w:rPr>
        <w:t>(</w:t>
      </w:r>
      <w:r w:rsidR="00BD0265" w:rsidRPr="005A4999">
        <w:rPr>
          <w:rFonts w:eastAsia="標楷體" w:hint="eastAsia"/>
          <w:sz w:val="28"/>
          <w:szCs w:val="28"/>
        </w:rPr>
        <w:t>詳附件</w:t>
      </w:r>
      <w:r w:rsidR="009E143E">
        <w:rPr>
          <w:rFonts w:eastAsia="標楷體" w:hint="eastAsia"/>
          <w:sz w:val="28"/>
          <w:szCs w:val="28"/>
        </w:rPr>
        <w:t>1</w:t>
      </w:r>
      <w:r w:rsidR="00BD0265" w:rsidRPr="005A4999">
        <w:rPr>
          <w:rFonts w:eastAsia="標楷體" w:hint="eastAsia"/>
          <w:sz w:val="28"/>
          <w:szCs w:val="28"/>
        </w:rPr>
        <w:t>)</w:t>
      </w:r>
      <w:r w:rsidR="00BD0265" w:rsidRPr="005A4999">
        <w:rPr>
          <w:rFonts w:ascii="新細明體" w:hAnsi="新細明體" w:hint="eastAsia"/>
          <w:sz w:val="28"/>
          <w:szCs w:val="28"/>
        </w:rPr>
        <w:t>，</w:t>
      </w:r>
      <w:r w:rsidR="00D45077" w:rsidRPr="00D45077">
        <w:rPr>
          <w:rFonts w:eastAsia="標楷體" w:hint="eastAsia"/>
          <w:sz w:val="28"/>
          <w:szCs w:val="28"/>
        </w:rPr>
        <w:t>建設局</w:t>
      </w:r>
      <w:r w:rsidR="00BD0265" w:rsidRPr="005A4999">
        <w:rPr>
          <w:rFonts w:eastAsia="標楷體" w:hint="eastAsia"/>
          <w:sz w:val="28"/>
          <w:szCs w:val="28"/>
        </w:rPr>
        <w:t>所屬機關</w:t>
      </w:r>
      <w:r w:rsidR="00D938B8">
        <w:rPr>
          <w:rFonts w:eastAsia="標楷體" w:hint="eastAsia"/>
          <w:sz w:val="28"/>
          <w:szCs w:val="28"/>
        </w:rPr>
        <w:t>於</w:t>
      </w:r>
      <w:r w:rsidR="00D938B8" w:rsidRPr="005A4999">
        <w:rPr>
          <w:rFonts w:eastAsia="標楷體" w:hint="eastAsia"/>
          <w:sz w:val="28"/>
          <w:szCs w:val="28"/>
        </w:rPr>
        <w:t>事發</w:t>
      </w:r>
      <w:r w:rsidR="00D938B8" w:rsidRPr="005A4999">
        <w:rPr>
          <w:rFonts w:eastAsia="標楷體" w:hint="eastAsia"/>
          <w:sz w:val="28"/>
          <w:szCs w:val="28"/>
        </w:rPr>
        <w:t>1</w:t>
      </w:r>
      <w:r w:rsidR="00D938B8" w:rsidRPr="005A4999">
        <w:rPr>
          <w:rFonts w:eastAsia="標楷體" w:hint="eastAsia"/>
          <w:sz w:val="28"/>
          <w:szCs w:val="28"/>
        </w:rPr>
        <w:t>日內</w:t>
      </w:r>
      <w:r w:rsidR="00BD0265" w:rsidRPr="005A4999">
        <w:rPr>
          <w:rFonts w:eastAsia="標楷體" w:hint="eastAsia"/>
          <w:sz w:val="28"/>
          <w:szCs w:val="28"/>
        </w:rPr>
        <w:t>層報至處長</w:t>
      </w:r>
      <w:r w:rsidR="00D45077" w:rsidRPr="00D45077">
        <w:rPr>
          <w:rFonts w:eastAsia="標楷體" w:hint="eastAsia"/>
          <w:sz w:val="28"/>
          <w:szCs w:val="28"/>
        </w:rPr>
        <w:t>，</w:t>
      </w:r>
      <w:r w:rsidR="00BD0265" w:rsidRPr="005A4999">
        <w:rPr>
          <w:rFonts w:eastAsia="標楷體" w:hint="eastAsia"/>
          <w:sz w:val="28"/>
          <w:szCs w:val="28"/>
        </w:rPr>
        <w:t>建設局</w:t>
      </w:r>
      <w:r w:rsidR="00D45077">
        <w:rPr>
          <w:rFonts w:eastAsia="標楷體" w:hint="eastAsia"/>
          <w:sz w:val="28"/>
          <w:szCs w:val="28"/>
        </w:rPr>
        <w:t>所屬單位</w:t>
      </w:r>
      <w:r w:rsidR="00D938B8">
        <w:rPr>
          <w:rFonts w:eastAsia="標楷體" w:hint="eastAsia"/>
          <w:sz w:val="28"/>
          <w:szCs w:val="28"/>
        </w:rPr>
        <w:t>於</w:t>
      </w:r>
      <w:r w:rsidR="00D938B8" w:rsidRPr="005A4999">
        <w:rPr>
          <w:rFonts w:eastAsia="標楷體" w:hint="eastAsia"/>
          <w:sz w:val="28"/>
          <w:szCs w:val="28"/>
        </w:rPr>
        <w:t>事發</w:t>
      </w:r>
      <w:r w:rsidR="00D938B8" w:rsidRPr="005A4999">
        <w:rPr>
          <w:rFonts w:eastAsia="標楷體" w:hint="eastAsia"/>
          <w:sz w:val="28"/>
          <w:szCs w:val="28"/>
        </w:rPr>
        <w:t>1</w:t>
      </w:r>
      <w:r w:rsidR="00D938B8" w:rsidRPr="005A4999">
        <w:rPr>
          <w:rFonts w:eastAsia="標楷體" w:hint="eastAsia"/>
          <w:sz w:val="28"/>
          <w:szCs w:val="28"/>
        </w:rPr>
        <w:t>日內</w:t>
      </w:r>
      <w:r w:rsidR="00BD0265" w:rsidRPr="005A4999">
        <w:rPr>
          <w:rFonts w:eastAsia="標楷體" w:hint="eastAsia"/>
          <w:sz w:val="28"/>
          <w:szCs w:val="28"/>
        </w:rPr>
        <w:t>層報至局長。</w:t>
      </w:r>
    </w:p>
    <w:p w:rsidR="00650EF4" w:rsidRPr="005A4999" w:rsidRDefault="00D938B8" w:rsidP="009F1FE1">
      <w:pPr>
        <w:spacing w:line="320" w:lineRule="exact"/>
        <w:ind w:leftChars="1" w:left="4142" w:hangingChars="1477" w:hanging="414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 w:rsidR="009F1FE1">
        <w:rPr>
          <w:rFonts w:ascii="新細明體" w:hAnsi="新細明體" w:hint="eastAsia"/>
          <w:b/>
          <w:sz w:val="28"/>
          <w:szCs w:val="28"/>
        </w:rPr>
        <w:t>、</w:t>
      </w:r>
      <w:r w:rsidR="009F1FE1" w:rsidRPr="009F1FE1">
        <w:rPr>
          <w:rFonts w:eastAsia="標楷體" w:hint="eastAsia"/>
          <w:b/>
          <w:sz w:val="28"/>
          <w:szCs w:val="28"/>
        </w:rPr>
        <w:t>事故</w:t>
      </w:r>
      <w:r w:rsidR="008266FE" w:rsidRPr="005A4999">
        <w:rPr>
          <w:rFonts w:eastAsia="標楷體" w:hint="eastAsia"/>
          <w:b/>
          <w:sz w:val="28"/>
          <w:szCs w:val="28"/>
        </w:rPr>
        <w:t>之</w:t>
      </w:r>
      <w:r w:rsidR="00D45077">
        <w:rPr>
          <w:rFonts w:eastAsia="標楷體" w:hint="eastAsia"/>
          <w:b/>
          <w:sz w:val="28"/>
          <w:szCs w:val="28"/>
        </w:rPr>
        <w:t>改善</w:t>
      </w:r>
      <w:r w:rsidR="00D45077">
        <w:rPr>
          <w:rFonts w:ascii="新細明體" w:hAnsi="新細明體" w:hint="eastAsia"/>
          <w:b/>
          <w:sz w:val="28"/>
          <w:szCs w:val="28"/>
        </w:rPr>
        <w:t>、</w:t>
      </w:r>
      <w:r w:rsidR="00650EF4" w:rsidRPr="005A4999">
        <w:rPr>
          <w:rFonts w:eastAsia="標楷體" w:hint="eastAsia"/>
          <w:b/>
          <w:sz w:val="28"/>
          <w:szCs w:val="28"/>
        </w:rPr>
        <w:t>調查</w:t>
      </w:r>
      <w:r w:rsidR="005760D2" w:rsidRPr="005A4999">
        <w:rPr>
          <w:rFonts w:eastAsia="標楷體" w:hint="eastAsia"/>
          <w:b/>
          <w:sz w:val="28"/>
          <w:szCs w:val="28"/>
        </w:rPr>
        <w:t>及分析</w:t>
      </w:r>
    </w:p>
    <w:p w:rsidR="00B54720" w:rsidRPr="005A4999" w:rsidRDefault="007470D5" w:rsidP="005A4999">
      <w:pPr>
        <w:pStyle w:val="ac"/>
        <w:adjustRightInd w:val="0"/>
        <w:spacing w:before="120" w:line="320" w:lineRule="exact"/>
        <w:ind w:leftChars="177" w:left="425"/>
        <w:textAlignment w:val="baseline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一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="00B54720" w:rsidRPr="005A4999">
        <w:rPr>
          <w:rFonts w:eastAsia="標楷體" w:hint="eastAsia"/>
          <w:sz w:val="28"/>
          <w:szCs w:val="28"/>
        </w:rPr>
        <w:t>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</w:p>
    <w:p w:rsidR="00B54720" w:rsidRPr="005A4999" w:rsidRDefault="00B54720" w:rsidP="009169EB">
      <w:pPr>
        <w:pStyle w:val="ac"/>
        <w:adjustRightInd w:val="0"/>
        <w:spacing w:before="120" w:line="320" w:lineRule="exact"/>
        <w:ind w:leftChars="354" w:left="1276" w:hangingChars="152" w:hanging="426"/>
        <w:textAlignment w:val="baseline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proofErr w:type="gramStart"/>
      <w:r w:rsidRPr="005A4999">
        <w:rPr>
          <w:rFonts w:eastAsia="標楷體" w:hint="eastAsia"/>
          <w:sz w:val="28"/>
          <w:szCs w:val="28"/>
        </w:rPr>
        <w:t>一</w:t>
      </w:r>
      <w:proofErr w:type="gramEnd"/>
      <w:r w:rsidRPr="005A4999">
        <w:rPr>
          <w:rFonts w:eastAsia="標楷體" w:hint="eastAsia"/>
          <w:sz w:val="28"/>
          <w:szCs w:val="28"/>
        </w:rPr>
        <w:t>)</w:t>
      </w:r>
      <w:r w:rsidR="00D938B8" w:rsidRPr="00C11A54">
        <w:rPr>
          <w:rFonts w:eastAsia="標楷體" w:hint="eastAsia"/>
          <w:kern w:val="0"/>
          <w:sz w:val="28"/>
          <w:szCs w:val="28"/>
        </w:rPr>
        <w:t>事故單位接獲本市</w:t>
      </w:r>
      <w:proofErr w:type="gramStart"/>
      <w:r w:rsidR="00D938B8" w:rsidRPr="00C11A54">
        <w:rPr>
          <w:rFonts w:eastAsia="標楷體" w:hint="eastAsia"/>
          <w:kern w:val="0"/>
          <w:sz w:val="28"/>
          <w:szCs w:val="28"/>
        </w:rPr>
        <w:t>勞</w:t>
      </w:r>
      <w:proofErr w:type="gramEnd"/>
      <w:r w:rsidR="00D938B8" w:rsidRPr="00C11A54">
        <w:rPr>
          <w:rFonts w:eastAsia="標楷體" w:hint="eastAsia"/>
          <w:kern w:val="0"/>
          <w:sz w:val="28"/>
          <w:szCs w:val="28"/>
        </w:rPr>
        <w:t>檢處開立之「重大災害檢查</w:t>
      </w:r>
      <w:r w:rsidR="00994EA1">
        <w:rPr>
          <w:rFonts w:eastAsia="標楷體" w:hint="eastAsia"/>
          <w:kern w:val="0"/>
          <w:sz w:val="28"/>
          <w:szCs w:val="28"/>
        </w:rPr>
        <w:t>勞動檢查結果通知</w:t>
      </w:r>
      <w:r w:rsidR="00D938B8" w:rsidRPr="00C11A54">
        <w:rPr>
          <w:rFonts w:eastAsia="標楷體" w:hint="eastAsia"/>
          <w:kern w:val="0"/>
          <w:sz w:val="28"/>
          <w:szCs w:val="28"/>
        </w:rPr>
        <w:t>書</w:t>
      </w:r>
      <w:r w:rsidR="00D938B8">
        <w:rPr>
          <w:rFonts w:ascii="新細明體" w:hAnsi="新細明體" w:hint="eastAsia"/>
          <w:sz w:val="28"/>
          <w:szCs w:val="28"/>
        </w:rPr>
        <w:t>」</w:t>
      </w:r>
      <w:r w:rsidR="00D938B8" w:rsidRPr="005A4999">
        <w:rPr>
          <w:rFonts w:eastAsia="標楷體" w:hint="eastAsia"/>
          <w:sz w:val="28"/>
          <w:szCs w:val="28"/>
        </w:rPr>
        <w:t>後</w:t>
      </w:r>
      <w:r w:rsidR="00D938B8">
        <w:rPr>
          <w:rFonts w:ascii="新細明體" w:hAnsi="新細明體" w:hint="eastAsia"/>
          <w:sz w:val="28"/>
          <w:szCs w:val="28"/>
        </w:rPr>
        <w:t>，</w:t>
      </w:r>
      <w:r w:rsidR="00D938B8" w:rsidRPr="005A4999">
        <w:rPr>
          <w:rFonts w:eastAsia="標楷體" w:hint="eastAsia"/>
          <w:sz w:val="28"/>
          <w:szCs w:val="28"/>
        </w:rPr>
        <w:t>應於</w:t>
      </w:r>
      <w:r w:rsidR="00D938B8">
        <w:rPr>
          <w:rFonts w:eastAsia="標楷體" w:hint="eastAsia"/>
          <w:sz w:val="28"/>
          <w:szCs w:val="28"/>
        </w:rPr>
        <w:t>其</w:t>
      </w:r>
      <w:r w:rsidR="00D938B8" w:rsidRPr="005A4999">
        <w:rPr>
          <w:rFonts w:eastAsia="標楷體" w:hint="eastAsia"/>
          <w:sz w:val="28"/>
          <w:szCs w:val="28"/>
        </w:rPr>
        <w:t>規定期限內回覆</w:t>
      </w:r>
      <w:proofErr w:type="gramStart"/>
      <w:r w:rsidR="00D938B8" w:rsidRPr="005A4999">
        <w:rPr>
          <w:rFonts w:eastAsia="標楷體" w:hint="eastAsia"/>
          <w:sz w:val="28"/>
          <w:szCs w:val="28"/>
        </w:rPr>
        <w:t>勞</w:t>
      </w:r>
      <w:proofErr w:type="gramEnd"/>
      <w:r w:rsidR="00D938B8" w:rsidRPr="005A4999">
        <w:rPr>
          <w:rFonts w:eastAsia="標楷體" w:hint="eastAsia"/>
          <w:sz w:val="28"/>
          <w:szCs w:val="28"/>
        </w:rPr>
        <w:t>檢處改善情形。</w:t>
      </w:r>
    </w:p>
    <w:p w:rsidR="00C11A54" w:rsidRPr="00C11A54" w:rsidRDefault="00B54720" w:rsidP="005A4999">
      <w:pPr>
        <w:pStyle w:val="ac"/>
        <w:adjustRightInd w:val="0"/>
        <w:spacing w:before="120" w:line="320" w:lineRule="exact"/>
        <w:ind w:leftChars="354" w:left="1346" w:hangingChars="177" w:hanging="496"/>
        <w:textAlignment w:val="baseline"/>
        <w:rPr>
          <w:rFonts w:eastAsia="標楷體"/>
          <w:kern w:val="0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二</w:t>
      </w:r>
      <w:r w:rsidRPr="005A4999">
        <w:rPr>
          <w:rFonts w:eastAsia="標楷體" w:hint="eastAsia"/>
          <w:sz w:val="28"/>
          <w:szCs w:val="28"/>
        </w:rPr>
        <w:t>)</w:t>
      </w:r>
      <w:r w:rsidR="00D938B8" w:rsidRPr="005A4999">
        <w:rPr>
          <w:rFonts w:eastAsia="標楷體" w:hint="eastAsia"/>
          <w:sz w:val="28"/>
          <w:szCs w:val="28"/>
        </w:rPr>
        <w:t>由事故單位進行調查</w:t>
      </w:r>
      <w:r w:rsidR="00D938B8">
        <w:rPr>
          <w:rFonts w:ascii="新細明體" w:hAnsi="新細明體" w:hint="eastAsia"/>
          <w:sz w:val="28"/>
          <w:szCs w:val="28"/>
        </w:rPr>
        <w:t>、</w:t>
      </w:r>
      <w:r w:rsidR="00D938B8" w:rsidRPr="005A4999">
        <w:rPr>
          <w:rFonts w:eastAsia="標楷體" w:hint="eastAsia"/>
          <w:sz w:val="28"/>
          <w:szCs w:val="28"/>
        </w:rPr>
        <w:t>分析</w:t>
      </w:r>
      <w:r w:rsidR="00D938B8">
        <w:rPr>
          <w:rFonts w:eastAsia="標楷體" w:hint="eastAsia"/>
          <w:sz w:val="28"/>
          <w:szCs w:val="28"/>
        </w:rPr>
        <w:t>及提出</w:t>
      </w:r>
      <w:r w:rsidR="00D938B8" w:rsidRPr="009F199E">
        <w:rPr>
          <w:rFonts w:eastAsia="標楷體" w:hint="eastAsia"/>
          <w:sz w:val="28"/>
          <w:szCs w:val="28"/>
        </w:rPr>
        <w:t>策進作為</w:t>
      </w:r>
      <w:r w:rsidR="00D938B8" w:rsidRPr="005A4999">
        <w:rPr>
          <w:rFonts w:ascii="新細明體" w:hAnsi="新細明體" w:hint="eastAsia"/>
          <w:sz w:val="28"/>
          <w:szCs w:val="28"/>
        </w:rPr>
        <w:t>，</w:t>
      </w:r>
      <w:r w:rsidR="00D938B8" w:rsidRPr="005A4999">
        <w:rPr>
          <w:rFonts w:eastAsia="標楷體" w:hint="eastAsia"/>
          <w:sz w:val="28"/>
          <w:szCs w:val="28"/>
        </w:rPr>
        <w:t>並填寫</w:t>
      </w:r>
      <w:r w:rsidR="00D938B8">
        <w:rPr>
          <w:rFonts w:ascii="新細明體" w:hAnsi="新細明體" w:hint="eastAsia"/>
          <w:sz w:val="28"/>
          <w:szCs w:val="28"/>
        </w:rPr>
        <w:t>「</w:t>
      </w:r>
      <w:r w:rsidR="00D938B8" w:rsidRPr="005A4999">
        <w:rPr>
          <w:rFonts w:eastAsia="標楷體" w:hint="eastAsia"/>
          <w:kern w:val="0"/>
          <w:sz w:val="28"/>
          <w:szCs w:val="28"/>
        </w:rPr>
        <w:t>職業災害事故調查報告</w:t>
      </w:r>
      <w:r w:rsidR="00D938B8">
        <w:rPr>
          <w:rFonts w:ascii="新細明體" w:hAnsi="新細明體" w:hint="eastAsia"/>
          <w:kern w:val="0"/>
          <w:sz w:val="28"/>
          <w:szCs w:val="28"/>
        </w:rPr>
        <w:t>」</w:t>
      </w:r>
      <w:r w:rsidR="00D938B8" w:rsidRPr="005A4999">
        <w:rPr>
          <w:rFonts w:eastAsia="標楷體" w:hint="eastAsia"/>
          <w:sz w:val="28"/>
          <w:szCs w:val="28"/>
        </w:rPr>
        <w:t>(</w:t>
      </w:r>
      <w:r w:rsidR="00D938B8" w:rsidRPr="005A4999">
        <w:rPr>
          <w:rFonts w:eastAsia="標楷體" w:hint="eastAsia"/>
          <w:sz w:val="28"/>
          <w:szCs w:val="28"/>
        </w:rPr>
        <w:t>詳附件</w:t>
      </w:r>
      <w:r w:rsidR="009E143E">
        <w:rPr>
          <w:rFonts w:eastAsia="標楷體" w:hint="eastAsia"/>
          <w:sz w:val="28"/>
          <w:szCs w:val="28"/>
        </w:rPr>
        <w:t>2</w:t>
      </w:r>
      <w:r w:rsidR="00D938B8" w:rsidRPr="005A4999">
        <w:rPr>
          <w:rFonts w:eastAsia="標楷體" w:hint="eastAsia"/>
          <w:sz w:val="28"/>
          <w:szCs w:val="28"/>
        </w:rPr>
        <w:t>)</w:t>
      </w:r>
      <w:r w:rsidR="00D938B8" w:rsidRPr="005A4999">
        <w:rPr>
          <w:rFonts w:ascii="新細明體" w:hAnsi="新細明體" w:hint="eastAsia"/>
          <w:sz w:val="28"/>
          <w:szCs w:val="28"/>
        </w:rPr>
        <w:t xml:space="preserve"> ，</w:t>
      </w:r>
      <w:r w:rsidR="00D938B8">
        <w:rPr>
          <w:rFonts w:eastAsia="標楷體" w:hint="eastAsia"/>
          <w:sz w:val="28"/>
          <w:szCs w:val="28"/>
        </w:rPr>
        <w:t>本</w:t>
      </w:r>
      <w:r w:rsidR="00D938B8" w:rsidRPr="005A4999">
        <w:rPr>
          <w:rFonts w:eastAsia="標楷體" w:hint="eastAsia"/>
          <w:sz w:val="28"/>
          <w:szCs w:val="28"/>
        </w:rPr>
        <w:t>局</w:t>
      </w:r>
      <w:r w:rsidR="00D938B8">
        <w:rPr>
          <w:rFonts w:eastAsia="標楷體" w:hint="eastAsia"/>
          <w:sz w:val="28"/>
          <w:szCs w:val="28"/>
        </w:rPr>
        <w:t>各單位與所屬</w:t>
      </w:r>
      <w:proofErr w:type="gramStart"/>
      <w:r w:rsidR="00D938B8">
        <w:rPr>
          <w:rFonts w:eastAsia="標楷體" w:hint="eastAsia"/>
          <w:sz w:val="28"/>
          <w:szCs w:val="28"/>
        </w:rPr>
        <w:t>機關均</w:t>
      </w:r>
      <w:r w:rsidR="00D938B8" w:rsidRPr="005A4999">
        <w:rPr>
          <w:rFonts w:eastAsia="標楷體" w:hint="eastAsia"/>
          <w:sz w:val="28"/>
          <w:szCs w:val="28"/>
        </w:rPr>
        <w:t>於事</w:t>
      </w:r>
      <w:proofErr w:type="gramEnd"/>
      <w:r w:rsidR="00D938B8" w:rsidRPr="005A4999">
        <w:rPr>
          <w:rFonts w:eastAsia="標楷體" w:hint="eastAsia"/>
          <w:sz w:val="28"/>
          <w:szCs w:val="28"/>
        </w:rPr>
        <w:t>發</w:t>
      </w:r>
      <w:r w:rsidR="00D938B8" w:rsidRPr="005A4999">
        <w:rPr>
          <w:rFonts w:eastAsia="標楷體" w:hint="eastAsia"/>
          <w:sz w:val="28"/>
          <w:szCs w:val="28"/>
        </w:rPr>
        <w:t>15</w:t>
      </w:r>
      <w:r w:rsidR="00D938B8" w:rsidRPr="005A4999">
        <w:rPr>
          <w:rFonts w:eastAsia="標楷體" w:hint="eastAsia"/>
          <w:sz w:val="28"/>
          <w:szCs w:val="28"/>
        </w:rPr>
        <w:t>個工作日內層報至局長。</w:t>
      </w:r>
    </w:p>
    <w:p w:rsidR="009169EB" w:rsidRPr="0024503C" w:rsidRDefault="0024503C" w:rsidP="0024503C">
      <w:pPr>
        <w:pStyle w:val="ac"/>
        <w:adjustRightInd w:val="0"/>
        <w:spacing w:before="120" w:line="320" w:lineRule="exact"/>
        <w:ind w:leftChars="354" w:left="1346" w:hangingChars="177" w:hanging="49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 w:rsidR="00D938B8" w:rsidRPr="005A4999">
        <w:rPr>
          <w:rFonts w:eastAsia="標楷體" w:hint="eastAsia"/>
          <w:kern w:val="0"/>
          <w:sz w:val="28"/>
          <w:szCs w:val="28"/>
        </w:rPr>
        <w:t>事故單位於</w:t>
      </w:r>
      <w:r w:rsidR="00D938B8">
        <w:rPr>
          <w:rFonts w:ascii="新細明體" w:hAnsi="新細明體" w:hint="eastAsia"/>
          <w:sz w:val="28"/>
          <w:szCs w:val="28"/>
        </w:rPr>
        <w:t>「</w:t>
      </w:r>
      <w:r w:rsidR="00D938B8" w:rsidRPr="005A4999">
        <w:rPr>
          <w:rFonts w:eastAsia="標楷體" w:hint="eastAsia"/>
          <w:kern w:val="0"/>
          <w:sz w:val="28"/>
          <w:szCs w:val="28"/>
        </w:rPr>
        <w:t>職業災害事故調查報告</w:t>
      </w:r>
      <w:r w:rsidR="00D938B8">
        <w:rPr>
          <w:rFonts w:ascii="新細明體" w:hAnsi="新細明體" w:hint="eastAsia"/>
          <w:kern w:val="0"/>
          <w:sz w:val="28"/>
          <w:szCs w:val="28"/>
        </w:rPr>
        <w:t>」</w:t>
      </w:r>
      <w:r w:rsidR="00D938B8" w:rsidRPr="005A4999">
        <w:rPr>
          <w:rFonts w:eastAsia="標楷體" w:hint="eastAsia"/>
          <w:kern w:val="0"/>
          <w:sz w:val="28"/>
          <w:szCs w:val="28"/>
        </w:rPr>
        <w:t>規定期限內</w:t>
      </w:r>
      <w:r w:rsidR="00D938B8">
        <w:rPr>
          <w:rFonts w:eastAsia="標楷體" w:hint="eastAsia"/>
          <w:kern w:val="0"/>
          <w:sz w:val="28"/>
          <w:szCs w:val="28"/>
        </w:rPr>
        <w:t>完成應辦事項</w:t>
      </w:r>
      <w:r w:rsidR="00D938B8" w:rsidRPr="005A4999">
        <w:rPr>
          <w:rFonts w:eastAsia="標楷體" w:hint="eastAsia"/>
          <w:kern w:val="0"/>
          <w:sz w:val="28"/>
          <w:szCs w:val="28"/>
        </w:rPr>
        <w:t>後</w:t>
      </w:r>
      <w:r w:rsidR="00D938B8" w:rsidRPr="00C11A54">
        <w:rPr>
          <w:rFonts w:eastAsia="標楷體" w:hint="eastAsia"/>
          <w:kern w:val="0"/>
          <w:sz w:val="28"/>
          <w:szCs w:val="28"/>
        </w:rPr>
        <w:t>，</w:t>
      </w:r>
      <w:r w:rsidR="00D938B8">
        <w:rPr>
          <w:rFonts w:eastAsia="標楷體" w:hint="eastAsia"/>
          <w:kern w:val="0"/>
          <w:sz w:val="28"/>
          <w:szCs w:val="28"/>
        </w:rPr>
        <w:t>依行政程序</w:t>
      </w:r>
      <w:r w:rsidR="00D938B8" w:rsidRPr="00C11A54">
        <w:rPr>
          <w:rFonts w:eastAsia="標楷體" w:hint="eastAsia"/>
          <w:kern w:val="0"/>
          <w:sz w:val="28"/>
          <w:szCs w:val="28"/>
        </w:rPr>
        <w:t>歸檔備查並</w:t>
      </w:r>
      <w:r w:rsidR="00D938B8">
        <w:rPr>
          <w:rFonts w:eastAsia="標楷體" w:hint="eastAsia"/>
          <w:kern w:val="0"/>
          <w:sz w:val="28"/>
          <w:szCs w:val="28"/>
        </w:rPr>
        <w:t>副</w:t>
      </w:r>
      <w:proofErr w:type="gramStart"/>
      <w:r w:rsidR="00D938B8">
        <w:rPr>
          <w:rFonts w:eastAsia="標楷體" w:hint="eastAsia"/>
          <w:kern w:val="0"/>
          <w:sz w:val="28"/>
          <w:szCs w:val="28"/>
        </w:rPr>
        <w:t>知職安品</w:t>
      </w:r>
      <w:proofErr w:type="gramEnd"/>
      <w:r w:rsidR="00D938B8">
        <w:rPr>
          <w:rFonts w:eastAsia="標楷體" w:hint="eastAsia"/>
          <w:kern w:val="0"/>
          <w:sz w:val="28"/>
          <w:szCs w:val="28"/>
        </w:rPr>
        <w:t>管科</w:t>
      </w:r>
      <w:r w:rsidR="00D938B8" w:rsidRPr="00C11A54">
        <w:rPr>
          <w:rFonts w:eastAsia="標楷體" w:hint="eastAsia"/>
          <w:kern w:val="0"/>
          <w:sz w:val="28"/>
          <w:szCs w:val="28"/>
        </w:rPr>
        <w:t>。</w:t>
      </w:r>
    </w:p>
    <w:p w:rsidR="00B54720" w:rsidRPr="005A4999" w:rsidRDefault="007470D5" w:rsidP="005A4999">
      <w:pPr>
        <w:pStyle w:val="ac"/>
        <w:adjustRightInd w:val="0"/>
        <w:spacing w:before="120" w:line="320" w:lineRule="exact"/>
        <w:ind w:leftChars="177" w:left="425"/>
        <w:textAlignment w:val="baseline"/>
        <w:rPr>
          <w:rFonts w:eastAsia="標楷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二</w:t>
      </w:r>
      <w:r w:rsidRPr="005A4999">
        <w:rPr>
          <w:rFonts w:ascii="新細明體" w:hAnsi="新細明體" w:hint="eastAsia"/>
          <w:sz w:val="28"/>
          <w:szCs w:val="28"/>
        </w:rPr>
        <w:t>、</w:t>
      </w:r>
      <w:r w:rsidR="00B54720" w:rsidRPr="005A4999">
        <w:rPr>
          <w:rFonts w:eastAsia="標楷體" w:hint="eastAsia"/>
          <w:sz w:val="28"/>
          <w:szCs w:val="28"/>
        </w:rPr>
        <w:t>非重大</w:t>
      </w:r>
      <w:r w:rsidR="00474C49" w:rsidRPr="005A4999">
        <w:rPr>
          <w:rFonts w:eastAsia="標楷體" w:hint="eastAsia"/>
          <w:sz w:val="28"/>
          <w:szCs w:val="28"/>
        </w:rPr>
        <w:t>職業災害事故</w:t>
      </w:r>
    </w:p>
    <w:p w:rsidR="00B54720" w:rsidRPr="005A4999" w:rsidRDefault="00B54720" w:rsidP="005A4999">
      <w:pPr>
        <w:pStyle w:val="ac"/>
        <w:adjustRightInd w:val="0"/>
        <w:spacing w:before="120" w:line="320" w:lineRule="exact"/>
        <w:ind w:leftChars="354" w:left="1346" w:hangingChars="177" w:hanging="496"/>
        <w:textAlignment w:val="baseline"/>
        <w:rPr>
          <w:rFonts w:ascii="新細明體" w:hAnsi="新細明體"/>
          <w:sz w:val="28"/>
          <w:szCs w:val="28"/>
        </w:rPr>
      </w:pPr>
      <w:r w:rsidRPr="005A4999">
        <w:rPr>
          <w:rFonts w:eastAsia="標楷體" w:hint="eastAsia"/>
          <w:sz w:val="28"/>
          <w:szCs w:val="28"/>
        </w:rPr>
        <w:t>(</w:t>
      </w:r>
      <w:proofErr w:type="gramStart"/>
      <w:r w:rsidRPr="005A4999">
        <w:rPr>
          <w:rFonts w:eastAsia="標楷體" w:hint="eastAsia"/>
          <w:sz w:val="28"/>
          <w:szCs w:val="28"/>
        </w:rPr>
        <w:t>一</w:t>
      </w:r>
      <w:proofErr w:type="gramEnd"/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eastAsia="標楷體" w:hint="eastAsia"/>
          <w:sz w:val="28"/>
          <w:szCs w:val="28"/>
        </w:rPr>
        <w:t>由事故單位進行調查</w:t>
      </w:r>
      <w:r w:rsidR="00D45077">
        <w:rPr>
          <w:rFonts w:ascii="新細明體" w:hAnsi="新細明體" w:hint="eastAsia"/>
          <w:sz w:val="28"/>
          <w:szCs w:val="28"/>
        </w:rPr>
        <w:t>、</w:t>
      </w:r>
      <w:r w:rsidRPr="005A4999">
        <w:rPr>
          <w:rFonts w:eastAsia="標楷體" w:hint="eastAsia"/>
          <w:sz w:val="28"/>
          <w:szCs w:val="28"/>
        </w:rPr>
        <w:t>分析</w:t>
      </w:r>
      <w:r w:rsidR="00D45077">
        <w:rPr>
          <w:rFonts w:eastAsia="標楷體" w:hint="eastAsia"/>
          <w:sz w:val="28"/>
          <w:szCs w:val="28"/>
        </w:rPr>
        <w:t>及</w:t>
      </w:r>
      <w:r w:rsidR="00C11A54">
        <w:rPr>
          <w:rFonts w:eastAsia="標楷體" w:hint="eastAsia"/>
          <w:sz w:val="28"/>
          <w:szCs w:val="28"/>
        </w:rPr>
        <w:t>提出</w:t>
      </w:r>
      <w:r w:rsidR="00D45077">
        <w:rPr>
          <w:rFonts w:eastAsia="標楷體" w:hint="eastAsia"/>
          <w:sz w:val="28"/>
          <w:szCs w:val="28"/>
        </w:rPr>
        <w:t>策進作為</w:t>
      </w:r>
      <w:r w:rsidRPr="005A4999">
        <w:rPr>
          <w:rFonts w:ascii="新細明體" w:hAnsi="新細明體" w:hint="eastAsia"/>
          <w:sz w:val="28"/>
          <w:szCs w:val="28"/>
        </w:rPr>
        <w:t>，</w:t>
      </w:r>
      <w:r w:rsidRPr="005A4999">
        <w:rPr>
          <w:rFonts w:eastAsia="標楷體" w:hint="eastAsia"/>
          <w:sz w:val="28"/>
          <w:szCs w:val="28"/>
        </w:rPr>
        <w:t>並</w:t>
      </w:r>
      <w:r w:rsidR="00967A52" w:rsidRPr="005A4999">
        <w:rPr>
          <w:rFonts w:eastAsia="標楷體" w:hint="eastAsia"/>
          <w:sz w:val="28"/>
          <w:szCs w:val="28"/>
        </w:rPr>
        <w:t>填寫</w:t>
      </w:r>
      <w:r w:rsidR="009169EB">
        <w:rPr>
          <w:rFonts w:ascii="新細明體" w:hAnsi="新細明體" w:hint="eastAsia"/>
          <w:sz w:val="28"/>
          <w:szCs w:val="28"/>
        </w:rPr>
        <w:t>「</w:t>
      </w:r>
      <w:r w:rsidRPr="005A4999">
        <w:rPr>
          <w:rFonts w:eastAsia="標楷體" w:hint="eastAsia"/>
          <w:kern w:val="0"/>
          <w:sz w:val="28"/>
          <w:szCs w:val="28"/>
        </w:rPr>
        <w:t>職業災害事故調查報告</w:t>
      </w:r>
      <w:r w:rsidR="009169EB">
        <w:rPr>
          <w:rFonts w:ascii="新細明體" w:hAnsi="新細明體" w:hint="eastAsia"/>
          <w:kern w:val="0"/>
          <w:sz w:val="28"/>
          <w:szCs w:val="28"/>
        </w:rPr>
        <w:t>」</w:t>
      </w:r>
      <w:r w:rsidRPr="005A4999">
        <w:rPr>
          <w:rFonts w:eastAsia="標楷體" w:hint="eastAsia"/>
          <w:sz w:val="28"/>
          <w:szCs w:val="28"/>
        </w:rPr>
        <w:t>(</w:t>
      </w:r>
      <w:r w:rsidRPr="005A4999">
        <w:rPr>
          <w:rFonts w:eastAsia="標楷體" w:hint="eastAsia"/>
          <w:sz w:val="28"/>
          <w:szCs w:val="28"/>
        </w:rPr>
        <w:t>詳附件</w:t>
      </w:r>
      <w:r w:rsidR="009E143E">
        <w:rPr>
          <w:rFonts w:eastAsia="標楷體" w:hint="eastAsia"/>
          <w:sz w:val="28"/>
          <w:szCs w:val="28"/>
        </w:rPr>
        <w:t>2</w:t>
      </w:r>
      <w:r w:rsidRPr="005A4999">
        <w:rPr>
          <w:rFonts w:eastAsia="標楷體" w:hint="eastAsia"/>
          <w:sz w:val="28"/>
          <w:szCs w:val="28"/>
        </w:rPr>
        <w:t>)</w:t>
      </w:r>
      <w:r w:rsidRPr="005A4999">
        <w:rPr>
          <w:rFonts w:ascii="新細明體" w:hAnsi="新細明體" w:hint="eastAsia"/>
          <w:sz w:val="28"/>
          <w:szCs w:val="28"/>
        </w:rPr>
        <w:t xml:space="preserve"> ，</w:t>
      </w:r>
      <w:r w:rsidR="009169EB" w:rsidRPr="00D45077">
        <w:rPr>
          <w:rFonts w:eastAsia="標楷體" w:hint="eastAsia"/>
          <w:sz w:val="28"/>
          <w:szCs w:val="28"/>
        </w:rPr>
        <w:t>建設局</w:t>
      </w:r>
      <w:r w:rsidR="009169EB" w:rsidRPr="005A4999">
        <w:rPr>
          <w:rFonts w:eastAsia="標楷體" w:hint="eastAsia"/>
          <w:sz w:val="28"/>
          <w:szCs w:val="28"/>
        </w:rPr>
        <w:t>所屬機關</w:t>
      </w:r>
      <w:r w:rsidR="00D938B8" w:rsidRPr="005A4999">
        <w:rPr>
          <w:rFonts w:eastAsia="標楷體" w:hint="eastAsia"/>
          <w:sz w:val="28"/>
          <w:szCs w:val="28"/>
        </w:rPr>
        <w:t>於事發</w:t>
      </w:r>
      <w:r w:rsidR="00D938B8" w:rsidRPr="005A4999">
        <w:rPr>
          <w:rFonts w:eastAsia="標楷體" w:hint="eastAsia"/>
          <w:sz w:val="28"/>
          <w:szCs w:val="28"/>
        </w:rPr>
        <w:t>15</w:t>
      </w:r>
      <w:r w:rsidR="00D938B8" w:rsidRPr="005A4999">
        <w:rPr>
          <w:rFonts w:eastAsia="標楷體" w:hint="eastAsia"/>
          <w:sz w:val="28"/>
          <w:szCs w:val="28"/>
        </w:rPr>
        <w:t>個工作日內</w:t>
      </w:r>
      <w:r w:rsidR="009169EB" w:rsidRPr="005A4999">
        <w:rPr>
          <w:rFonts w:eastAsia="標楷體" w:hint="eastAsia"/>
          <w:sz w:val="28"/>
          <w:szCs w:val="28"/>
        </w:rPr>
        <w:t>層報至處長</w:t>
      </w:r>
      <w:r w:rsidR="009169EB" w:rsidRPr="00D45077">
        <w:rPr>
          <w:rFonts w:eastAsia="標楷體" w:hint="eastAsia"/>
          <w:sz w:val="28"/>
          <w:szCs w:val="28"/>
        </w:rPr>
        <w:t>，</w:t>
      </w:r>
      <w:r w:rsidR="009169EB" w:rsidRPr="005A4999">
        <w:rPr>
          <w:rFonts w:eastAsia="標楷體" w:hint="eastAsia"/>
          <w:sz w:val="28"/>
          <w:szCs w:val="28"/>
        </w:rPr>
        <w:t>建設局</w:t>
      </w:r>
      <w:r w:rsidR="009169EB">
        <w:rPr>
          <w:rFonts w:eastAsia="標楷體" w:hint="eastAsia"/>
          <w:sz w:val="28"/>
          <w:szCs w:val="28"/>
        </w:rPr>
        <w:t>所屬單位</w:t>
      </w:r>
      <w:r w:rsidR="00D938B8" w:rsidRPr="005A4999">
        <w:rPr>
          <w:rFonts w:eastAsia="標楷體" w:hint="eastAsia"/>
          <w:sz w:val="28"/>
          <w:szCs w:val="28"/>
        </w:rPr>
        <w:t>於事發</w:t>
      </w:r>
      <w:r w:rsidR="00D938B8" w:rsidRPr="005A4999">
        <w:rPr>
          <w:rFonts w:eastAsia="標楷體" w:hint="eastAsia"/>
          <w:sz w:val="28"/>
          <w:szCs w:val="28"/>
        </w:rPr>
        <w:t>15</w:t>
      </w:r>
      <w:r w:rsidR="00D938B8" w:rsidRPr="005A4999">
        <w:rPr>
          <w:rFonts w:eastAsia="標楷體" w:hint="eastAsia"/>
          <w:sz w:val="28"/>
          <w:szCs w:val="28"/>
        </w:rPr>
        <w:t>個工作日內</w:t>
      </w:r>
      <w:r w:rsidR="009169EB" w:rsidRPr="005A4999">
        <w:rPr>
          <w:rFonts w:eastAsia="標楷體" w:hint="eastAsia"/>
          <w:sz w:val="28"/>
          <w:szCs w:val="28"/>
        </w:rPr>
        <w:t>層報至局長</w:t>
      </w:r>
      <w:r w:rsidRPr="005A4999">
        <w:rPr>
          <w:rFonts w:eastAsia="標楷體" w:hint="eastAsia"/>
          <w:sz w:val="28"/>
          <w:szCs w:val="28"/>
        </w:rPr>
        <w:t>。</w:t>
      </w:r>
    </w:p>
    <w:p w:rsidR="00C217A7" w:rsidRPr="0024503C" w:rsidRDefault="00B54720" w:rsidP="00FC7427">
      <w:pPr>
        <w:pStyle w:val="ac"/>
        <w:adjustRightInd w:val="0"/>
        <w:spacing w:before="120" w:line="320" w:lineRule="exact"/>
        <w:ind w:leftChars="354" w:left="1276" w:hangingChars="152" w:hanging="426"/>
        <w:textAlignment w:val="baseline"/>
        <w:rPr>
          <w:rFonts w:eastAsia="標楷體"/>
          <w:kern w:val="0"/>
          <w:sz w:val="28"/>
          <w:szCs w:val="28"/>
        </w:rPr>
      </w:pPr>
      <w:r w:rsidRPr="005A4999">
        <w:rPr>
          <w:rFonts w:eastAsia="標楷體" w:hint="eastAsia"/>
          <w:kern w:val="0"/>
          <w:sz w:val="28"/>
          <w:szCs w:val="28"/>
        </w:rPr>
        <w:t>(</w:t>
      </w:r>
      <w:r w:rsidRPr="005A4999">
        <w:rPr>
          <w:rFonts w:eastAsia="標楷體" w:hint="eastAsia"/>
          <w:kern w:val="0"/>
          <w:sz w:val="28"/>
          <w:szCs w:val="28"/>
        </w:rPr>
        <w:t>二</w:t>
      </w:r>
      <w:r w:rsidRPr="005A4999">
        <w:rPr>
          <w:rFonts w:eastAsia="標楷體" w:hint="eastAsia"/>
          <w:kern w:val="0"/>
          <w:sz w:val="28"/>
          <w:szCs w:val="28"/>
        </w:rPr>
        <w:t>)</w:t>
      </w:r>
      <w:r w:rsidR="00420F6D" w:rsidRPr="005A4999">
        <w:rPr>
          <w:rFonts w:eastAsia="標楷體" w:hint="eastAsia"/>
          <w:kern w:val="0"/>
          <w:sz w:val="28"/>
          <w:szCs w:val="28"/>
        </w:rPr>
        <w:t>事故單位於</w:t>
      </w:r>
      <w:r w:rsidR="0024503C">
        <w:rPr>
          <w:rFonts w:ascii="新細明體" w:hAnsi="新細明體" w:hint="eastAsia"/>
          <w:sz w:val="28"/>
          <w:szCs w:val="28"/>
        </w:rPr>
        <w:t>「</w:t>
      </w:r>
      <w:r w:rsidR="0024503C" w:rsidRPr="005A4999">
        <w:rPr>
          <w:rFonts w:eastAsia="標楷體" w:hint="eastAsia"/>
          <w:kern w:val="0"/>
          <w:sz w:val="28"/>
          <w:szCs w:val="28"/>
        </w:rPr>
        <w:t>職業災害事故調查報告</w:t>
      </w:r>
      <w:r w:rsidR="0024503C">
        <w:rPr>
          <w:rFonts w:ascii="新細明體" w:hAnsi="新細明體" w:hint="eastAsia"/>
          <w:kern w:val="0"/>
          <w:sz w:val="28"/>
          <w:szCs w:val="28"/>
        </w:rPr>
        <w:t>」</w:t>
      </w:r>
      <w:r w:rsidR="00420F6D" w:rsidRPr="005A4999">
        <w:rPr>
          <w:rFonts w:eastAsia="標楷體" w:hint="eastAsia"/>
          <w:kern w:val="0"/>
          <w:sz w:val="28"/>
          <w:szCs w:val="28"/>
        </w:rPr>
        <w:t>規定期限內</w:t>
      </w:r>
      <w:r w:rsidR="00C11A54">
        <w:rPr>
          <w:rFonts w:eastAsia="標楷體" w:hint="eastAsia"/>
          <w:kern w:val="0"/>
          <w:sz w:val="28"/>
          <w:szCs w:val="28"/>
        </w:rPr>
        <w:t>完成</w:t>
      </w:r>
      <w:r w:rsidR="00114857">
        <w:rPr>
          <w:rFonts w:eastAsia="標楷體" w:hint="eastAsia"/>
          <w:kern w:val="0"/>
          <w:sz w:val="28"/>
          <w:szCs w:val="28"/>
        </w:rPr>
        <w:t>應辦事項</w:t>
      </w:r>
      <w:r w:rsidR="00420F6D" w:rsidRPr="005A4999">
        <w:rPr>
          <w:rFonts w:eastAsia="標楷體" w:hint="eastAsia"/>
          <w:kern w:val="0"/>
          <w:sz w:val="28"/>
          <w:szCs w:val="28"/>
        </w:rPr>
        <w:t>後</w:t>
      </w:r>
      <w:r w:rsidR="00420F6D" w:rsidRPr="0024503C">
        <w:rPr>
          <w:rFonts w:eastAsia="標楷體" w:hint="eastAsia"/>
          <w:kern w:val="0"/>
          <w:sz w:val="28"/>
          <w:szCs w:val="28"/>
        </w:rPr>
        <w:t>，</w:t>
      </w:r>
      <w:r w:rsidR="002A033A">
        <w:rPr>
          <w:rFonts w:eastAsia="標楷體" w:hint="eastAsia"/>
          <w:kern w:val="0"/>
          <w:sz w:val="28"/>
          <w:szCs w:val="28"/>
        </w:rPr>
        <w:t>依行政程序</w:t>
      </w:r>
      <w:r w:rsidR="00C11A54" w:rsidRPr="0024503C">
        <w:rPr>
          <w:rFonts w:eastAsia="標楷體" w:hint="eastAsia"/>
          <w:kern w:val="0"/>
          <w:sz w:val="28"/>
          <w:szCs w:val="28"/>
        </w:rPr>
        <w:t>歸檔備查並</w:t>
      </w:r>
      <w:r w:rsidR="00C11A54">
        <w:rPr>
          <w:rFonts w:eastAsia="標楷體" w:hint="eastAsia"/>
          <w:kern w:val="0"/>
          <w:sz w:val="28"/>
          <w:szCs w:val="28"/>
        </w:rPr>
        <w:t>副</w:t>
      </w:r>
      <w:proofErr w:type="gramStart"/>
      <w:r w:rsidR="00C11A54">
        <w:rPr>
          <w:rFonts w:eastAsia="標楷體" w:hint="eastAsia"/>
          <w:kern w:val="0"/>
          <w:sz w:val="28"/>
          <w:szCs w:val="28"/>
        </w:rPr>
        <w:t>知職安品</w:t>
      </w:r>
      <w:proofErr w:type="gramEnd"/>
      <w:r w:rsidR="00C11A54">
        <w:rPr>
          <w:rFonts w:eastAsia="標楷體" w:hint="eastAsia"/>
          <w:kern w:val="0"/>
          <w:sz w:val="28"/>
          <w:szCs w:val="28"/>
        </w:rPr>
        <w:t>管科</w:t>
      </w:r>
      <w:r w:rsidR="00420F6D" w:rsidRPr="0024503C">
        <w:rPr>
          <w:rFonts w:eastAsia="標楷體" w:hint="eastAsia"/>
          <w:kern w:val="0"/>
          <w:sz w:val="28"/>
          <w:szCs w:val="28"/>
        </w:rPr>
        <w:t>。</w:t>
      </w:r>
    </w:p>
    <w:p w:rsidR="00C217A7" w:rsidRPr="005A4999" w:rsidRDefault="00D938B8" w:rsidP="005A4999">
      <w:pPr>
        <w:adjustRightInd w:val="0"/>
        <w:spacing w:before="120" w:line="320" w:lineRule="exact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 w:rsidR="00387F70" w:rsidRPr="005A4999">
        <w:rPr>
          <w:rFonts w:eastAsia="標楷體" w:hint="eastAsia"/>
          <w:b/>
          <w:sz w:val="28"/>
          <w:szCs w:val="28"/>
        </w:rPr>
        <w:t>、</w:t>
      </w:r>
      <w:r w:rsidR="009F1FE1" w:rsidRPr="009F1FE1">
        <w:rPr>
          <w:rFonts w:eastAsia="標楷體" w:hint="eastAsia"/>
          <w:b/>
          <w:sz w:val="28"/>
          <w:szCs w:val="28"/>
        </w:rPr>
        <w:t>事故</w:t>
      </w:r>
      <w:r>
        <w:rPr>
          <w:rFonts w:eastAsia="標楷體" w:hint="eastAsia"/>
          <w:b/>
          <w:sz w:val="28"/>
          <w:szCs w:val="28"/>
        </w:rPr>
        <w:t>之權責及</w:t>
      </w:r>
      <w:r w:rsidR="0024503C">
        <w:rPr>
          <w:rFonts w:eastAsia="標楷體" w:hint="eastAsia"/>
          <w:b/>
          <w:sz w:val="28"/>
          <w:szCs w:val="28"/>
        </w:rPr>
        <w:t>登錄</w:t>
      </w:r>
    </w:p>
    <w:p w:rsidR="00D938B8" w:rsidRPr="00D938B8" w:rsidRDefault="00D938B8" w:rsidP="00D938B8">
      <w:pPr>
        <w:spacing w:line="320" w:lineRule="exact"/>
        <w:ind w:leftChars="176" w:left="425" w:hangingChars="1" w:hanging="3"/>
        <w:rPr>
          <w:rFonts w:eastAsia="標楷體"/>
          <w:sz w:val="28"/>
          <w:szCs w:val="28"/>
        </w:rPr>
      </w:pPr>
      <w:r w:rsidRPr="00D938B8">
        <w:rPr>
          <w:rFonts w:eastAsia="標楷體" w:hint="eastAsia"/>
          <w:sz w:val="28"/>
          <w:szCs w:val="28"/>
        </w:rPr>
        <w:t>一、各事故單位於事故發生時依規定通報及辦理後續相關事宜。</w:t>
      </w:r>
    </w:p>
    <w:p w:rsidR="00D938B8" w:rsidRPr="00D938B8" w:rsidRDefault="00D938B8" w:rsidP="00D938B8">
      <w:pPr>
        <w:spacing w:line="320" w:lineRule="exact"/>
        <w:ind w:leftChars="176" w:left="425" w:hangingChars="1" w:hanging="3"/>
        <w:rPr>
          <w:rFonts w:eastAsia="標楷體"/>
          <w:sz w:val="28"/>
          <w:szCs w:val="28"/>
        </w:rPr>
      </w:pPr>
      <w:r w:rsidRPr="00D938B8">
        <w:rPr>
          <w:rFonts w:eastAsia="標楷體" w:hint="eastAsia"/>
          <w:sz w:val="28"/>
          <w:szCs w:val="28"/>
        </w:rPr>
        <w:t>二、</w:t>
      </w:r>
      <w:proofErr w:type="gramStart"/>
      <w:r w:rsidRPr="00D938B8">
        <w:rPr>
          <w:rFonts w:eastAsia="標楷體" w:hint="eastAsia"/>
          <w:sz w:val="28"/>
          <w:szCs w:val="28"/>
        </w:rPr>
        <w:t>職安品</w:t>
      </w:r>
      <w:proofErr w:type="gramEnd"/>
      <w:r w:rsidRPr="00D938B8">
        <w:rPr>
          <w:rFonts w:eastAsia="標楷體" w:hint="eastAsia"/>
          <w:sz w:val="28"/>
          <w:szCs w:val="28"/>
        </w:rPr>
        <w:t>管科</w:t>
      </w:r>
      <w:proofErr w:type="gramStart"/>
      <w:r w:rsidRPr="00D938B8">
        <w:rPr>
          <w:rFonts w:eastAsia="標楷體" w:hint="eastAsia"/>
          <w:sz w:val="28"/>
          <w:szCs w:val="28"/>
        </w:rPr>
        <w:t>按季彙整</w:t>
      </w:r>
      <w:proofErr w:type="gramEnd"/>
      <w:r w:rsidRPr="00D938B8">
        <w:rPr>
          <w:rFonts w:eastAsia="標楷體" w:hint="eastAsia"/>
          <w:sz w:val="28"/>
          <w:szCs w:val="28"/>
        </w:rPr>
        <w:t>事故案件，並納為教育訓練重點。</w:t>
      </w:r>
    </w:p>
    <w:p w:rsidR="00982290" w:rsidRDefault="00D938B8" w:rsidP="00982290">
      <w:pPr>
        <w:adjustRightInd w:val="0"/>
        <w:spacing w:before="120" w:line="320" w:lineRule="exact"/>
        <w:ind w:leftChars="177" w:left="851" w:hangingChars="152" w:hanging="426"/>
        <w:textAlignment w:val="baseline"/>
        <w:rPr>
          <w:rFonts w:ascii="新細明體" w:hAnsi="新細明體"/>
          <w:b/>
          <w:sz w:val="28"/>
          <w:szCs w:val="28"/>
        </w:rPr>
      </w:pPr>
      <w:r w:rsidRPr="00D938B8">
        <w:rPr>
          <w:rFonts w:eastAsia="標楷體" w:hint="eastAsia"/>
          <w:sz w:val="28"/>
          <w:szCs w:val="28"/>
        </w:rPr>
        <w:t>三、</w:t>
      </w:r>
      <w:r w:rsidR="00704F5A">
        <w:rPr>
          <w:rFonts w:eastAsia="標楷體" w:hint="eastAsia"/>
          <w:sz w:val="28"/>
          <w:szCs w:val="28"/>
        </w:rPr>
        <w:t>事故機關</w:t>
      </w:r>
      <w:r w:rsidR="00982290">
        <w:rPr>
          <w:rFonts w:eastAsia="標楷體" w:hint="eastAsia"/>
          <w:kern w:val="0"/>
          <w:sz w:val="28"/>
          <w:szCs w:val="28"/>
        </w:rPr>
        <w:t>秘書室或人事室協助發生事故之同仁申請公傷假</w:t>
      </w:r>
      <w:r w:rsidR="00982290">
        <w:rPr>
          <w:rFonts w:ascii="新細明體" w:hAnsi="新細明體" w:hint="eastAsia"/>
          <w:kern w:val="0"/>
          <w:sz w:val="28"/>
          <w:szCs w:val="28"/>
        </w:rPr>
        <w:t>、</w:t>
      </w:r>
      <w:r w:rsidR="00982290">
        <w:rPr>
          <w:rFonts w:eastAsia="標楷體" w:hint="eastAsia"/>
          <w:kern w:val="0"/>
          <w:sz w:val="28"/>
          <w:szCs w:val="28"/>
        </w:rPr>
        <w:t>各項保</w:t>
      </w:r>
      <w:r w:rsidR="00982290">
        <w:rPr>
          <w:rFonts w:eastAsia="標楷體" w:hint="eastAsia"/>
          <w:kern w:val="0"/>
          <w:sz w:val="28"/>
          <w:szCs w:val="28"/>
        </w:rPr>
        <w:lastRenderedPageBreak/>
        <w:t>險給付（給付金額依保險單位之核定）或事故補償或補助款項（標準依各相關規定辦法）。</w:t>
      </w:r>
    </w:p>
    <w:p w:rsidR="00B83288" w:rsidRPr="005A4999" w:rsidRDefault="00D938B8" w:rsidP="00982290">
      <w:pPr>
        <w:spacing w:line="320" w:lineRule="exact"/>
        <w:ind w:leftChars="177" w:left="851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CD16CF">
        <w:rPr>
          <w:rFonts w:eastAsia="標楷體" w:hint="eastAsia"/>
          <w:sz w:val="28"/>
          <w:szCs w:val="28"/>
        </w:rPr>
        <w:t>本局</w:t>
      </w:r>
      <w:r w:rsidR="00D739D1" w:rsidRPr="005A4999">
        <w:rPr>
          <w:rFonts w:eastAsia="標楷體" w:hint="eastAsia"/>
          <w:sz w:val="28"/>
          <w:szCs w:val="28"/>
        </w:rPr>
        <w:t>與所屬機關應</w:t>
      </w:r>
      <w:r w:rsidR="00FC7427">
        <w:rPr>
          <w:rFonts w:eastAsia="標楷體" w:hint="eastAsia"/>
          <w:sz w:val="28"/>
          <w:szCs w:val="28"/>
        </w:rPr>
        <w:t>各自</w:t>
      </w:r>
      <w:r w:rsidR="00D739D1" w:rsidRPr="005A4999">
        <w:rPr>
          <w:rFonts w:eastAsia="標楷體" w:hint="eastAsia"/>
          <w:sz w:val="28"/>
          <w:szCs w:val="28"/>
        </w:rPr>
        <w:t>統計</w:t>
      </w:r>
      <w:r w:rsidR="00982290">
        <w:rPr>
          <w:rFonts w:eastAsia="標楷體" w:hint="eastAsia"/>
          <w:kern w:val="0"/>
          <w:sz w:val="28"/>
          <w:szCs w:val="28"/>
        </w:rPr>
        <w:t>事故</w:t>
      </w:r>
      <w:r w:rsidR="00D739D1" w:rsidRPr="005A4999">
        <w:rPr>
          <w:rFonts w:eastAsia="標楷體" w:hint="eastAsia"/>
          <w:sz w:val="28"/>
          <w:szCs w:val="28"/>
        </w:rPr>
        <w:t>資料，每月至</w:t>
      </w:r>
      <w:r w:rsidR="007C7C6A">
        <w:rPr>
          <w:rFonts w:eastAsia="標楷體" w:hint="eastAsia"/>
          <w:sz w:val="28"/>
          <w:szCs w:val="28"/>
        </w:rPr>
        <w:t>勞動部職業</w:t>
      </w:r>
      <w:proofErr w:type="gramStart"/>
      <w:r w:rsidR="007C7C6A">
        <w:rPr>
          <w:rFonts w:eastAsia="標楷體" w:hint="eastAsia"/>
          <w:sz w:val="28"/>
          <w:szCs w:val="28"/>
        </w:rPr>
        <w:t>安全衛生署</w:t>
      </w:r>
      <w:proofErr w:type="gramEnd"/>
      <w:r w:rsidR="007C7C6A">
        <w:rPr>
          <w:rFonts w:eastAsia="標楷體" w:hint="eastAsia"/>
          <w:sz w:val="28"/>
          <w:szCs w:val="28"/>
        </w:rPr>
        <w:t>建置之</w:t>
      </w:r>
      <w:r w:rsidR="007C7C6A">
        <w:rPr>
          <w:rFonts w:ascii="新細明體" w:hAnsi="新細明體" w:hint="eastAsia"/>
          <w:sz w:val="28"/>
          <w:szCs w:val="28"/>
        </w:rPr>
        <w:t>「</w:t>
      </w:r>
      <w:r w:rsidR="007C7C6A">
        <w:rPr>
          <w:rFonts w:eastAsia="標楷體" w:hint="eastAsia"/>
          <w:sz w:val="28"/>
          <w:szCs w:val="28"/>
        </w:rPr>
        <w:t>職業災害統計</w:t>
      </w:r>
      <w:r w:rsidR="00D739D1" w:rsidRPr="005A4999">
        <w:rPr>
          <w:rFonts w:eastAsia="標楷體" w:hint="eastAsia"/>
          <w:sz w:val="28"/>
          <w:szCs w:val="28"/>
        </w:rPr>
        <w:t>網路</w:t>
      </w:r>
      <w:r w:rsidR="007C7C6A">
        <w:rPr>
          <w:rFonts w:eastAsia="標楷體" w:hint="eastAsia"/>
          <w:sz w:val="28"/>
          <w:szCs w:val="28"/>
        </w:rPr>
        <w:t>填報</w:t>
      </w:r>
      <w:r w:rsidR="00D739D1" w:rsidRPr="005A4999">
        <w:rPr>
          <w:rFonts w:eastAsia="標楷體" w:hint="eastAsia"/>
          <w:sz w:val="28"/>
          <w:szCs w:val="28"/>
        </w:rPr>
        <w:t>系統</w:t>
      </w:r>
      <w:r w:rsidR="007C7C6A" w:rsidRPr="00937F3A">
        <w:rPr>
          <w:rFonts w:eastAsia="標楷體" w:hint="eastAsia"/>
          <w:sz w:val="28"/>
          <w:szCs w:val="28"/>
        </w:rPr>
        <w:t>」</w:t>
      </w:r>
      <w:r w:rsidR="00937F3A" w:rsidRPr="00937F3A">
        <w:rPr>
          <w:rFonts w:eastAsia="標楷體" w:hint="eastAsia"/>
          <w:sz w:val="28"/>
          <w:szCs w:val="28"/>
        </w:rPr>
        <w:t>登錄</w:t>
      </w:r>
      <w:r w:rsidR="00D739D1" w:rsidRPr="005A4999">
        <w:rPr>
          <w:rFonts w:eastAsia="標楷體" w:hint="eastAsia"/>
          <w:sz w:val="28"/>
          <w:szCs w:val="28"/>
        </w:rPr>
        <w:t>備查。</w:t>
      </w:r>
    </w:p>
    <w:p w:rsidR="009E143E" w:rsidRDefault="00D938B8" w:rsidP="005A4999">
      <w:pPr>
        <w:adjustRightInd w:val="0"/>
        <w:spacing w:before="120" w:line="320" w:lineRule="exact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</w:t>
      </w:r>
      <w:r w:rsidR="0032667F" w:rsidRPr="005A4999">
        <w:rPr>
          <w:rFonts w:ascii="新細明體" w:hAnsi="新細明體" w:hint="eastAsia"/>
          <w:b/>
          <w:sz w:val="28"/>
          <w:szCs w:val="28"/>
        </w:rPr>
        <w:t>、</w:t>
      </w:r>
      <w:r w:rsidR="009F1FE1" w:rsidRPr="009F1FE1">
        <w:rPr>
          <w:rFonts w:eastAsia="標楷體" w:hint="eastAsia"/>
          <w:b/>
          <w:sz w:val="28"/>
          <w:szCs w:val="28"/>
        </w:rPr>
        <w:t>事故</w:t>
      </w:r>
      <w:r w:rsidR="00E027BA" w:rsidRPr="005A4999">
        <w:rPr>
          <w:rFonts w:eastAsia="標楷體" w:hint="eastAsia"/>
          <w:b/>
          <w:sz w:val="28"/>
          <w:szCs w:val="28"/>
        </w:rPr>
        <w:t>處理</w:t>
      </w:r>
      <w:r w:rsidR="00DE2710" w:rsidRPr="005A4999">
        <w:rPr>
          <w:rFonts w:eastAsia="標楷體" w:hint="eastAsia"/>
          <w:b/>
          <w:sz w:val="28"/>
          <w:szCs w:val="28"/>
        </w:rPr>
        <w:t>機制</w:t>
      </w:r>
      <w:r w:rsidR="00BD16E9" w:rsidRPr="005A4999">
        <w:rPr>
          <w:rFonts w:eastAsia="標楷體" w:hint="eastAsia"/>
          <w:b/>
          <w:sz w:val="28"/>
          <w:szCs w:val="28"/>
        </w:rPr>
        <w:t>流程</w:t>
      </w:r>
      <w:proofErr w:type="gramStart"/>
      <w:r w:rsidR="00BD16E9" w:rsidRPr="005A4999">
        <w:rPr>
          <w:rFonts w:eastAsia="標楷體" w:hint="eastAsia"/>
          <w:b/>
          <w:sz w:val="28"/>
          <w:szCs w:val="28"/>
        </w:rPr>
        <w:t>詳</w:t>
      </w:r>
      <w:proofErr w:type="gramEnd"/>
      <w:r w:rsidR="00BD16E9" w:rsidRPr="005A4999">
        <w:rPr>
          <w:rFonts w:eastAsia="標楷體" w:hint="eastAsia"/>
          <w:b/>
          <w:sz w:val="28"/>
          <w:szCs w:val="28"/>
        </w:rPr>
        <w:t>附件</w:t>
      </w:r>
      <w:r w:rsidR="009E143E">
        <w:rPr>
          <w:rFonts w:eastAsia="標楷體" w:hint="eastAsia"/>
          <w:b/>
          <w:sz w:val="28"/>
          <w:szCs w:val="28"/>
        </w:rPr>
        <w:t>3</w:t>
      </w:r>
      <w:r w:rsidR="00A51BD4" w:rsidRPr="005A4999">
        <w:rPr>
          <w:rFonts w:eastAsia="標楷體" w:hint="eastAsia"/>
          <w:b/>
          <w:sz w:val="28"/>
          <w:szCs w:val="28"/>
        </w:rPr>
        <w:t>。</w:t>
      </w:r>
    </w:p>
    <w:p w:rsidR="00B813A1" w:rsidRPr="009E143E" w:rsidRDefault="00B813A1" w:rsidP="009E143E">
      <w:pPr>
        <w:widowControl/>
        <w:rPr>
          <w:rFonts w:eastAsia="標楷體"/>
          <w:b/>
          <w:sz w:val="28"/>
          <w:szCs w:val="28"/>
        </w:rPr>
      </w:pPr>
      <w:r w:rsidRPr="00E027BA">
        <w:rPr>
          <w:rFonts w:eastAsia="標楷體"/>
          <w:b/>
          <w:sz w:val="16"/>
          <w:szCs w:val="16"/>
        </w:rPr>
        <w:br w:type="page"/>
      </w:r>
    </w:p>
    <w:p w:rsidR="0017759B" w:rsidRPr="005836AF" w:rsidRDefault="00BF11DD" w:rsidP="005F3D5B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</w:t>
      </w:r>
      <w:r w:rsidR="00B813A1" w:rsidRPr="005836AF">
        <w:rPr>
          <w:rFonts w:eastAsia="標楷體" w:hint="eastAsia"/>
          <w:b/>
          <w:sz w:val="28"/>
          <w:szCs w:val="28"/>
        </w:rPr>
        <w:t xml:space="preserve">1 </w:t>
      </w:r>
      <w:r w:rsidR="00BD16E9" w:rsidRPr="00BD16E9">
        <w:rPr>
          <w:rFonts w:eastAsia="標楷體" w:hint="eastAsia"/>
          <w:b/>
          <w:sz w:val="28"/>
          <w:szCs w:val="28"/>
        </w:rPr>
        <w:t>職業災害事故通報單</w:t>
      </w:r>
    </w:p>
    <w:tbl>
      <w:tblPr>
        <w:tblW w:w="10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167"/>
        <w:gridCol w:w="1705"/>
        <w:gridCol w:w="1236"/>
        <w:gridCol w:w="324"/>
        <w:gridCol w:w="1559"/>
        <w:gridCol w:w="976"/>
        <w:gridCol w:w="2269"/>
      </w:tblGrid>
      <w:tr w:rsidR="007D6DEF" w:rsidRPr="005836AF" w:rsidTr="009771E9">
        <w:trPr>
          <w:jc w:val="center"/>
        </w:trPr>
        <w:tc>
          <w:tcPr>
            <w:tcW w:w="1046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2176" w:rsidRDefault="00806CCA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D6DEF" w:rsidRPr="001D0A6D">
              <w:rPr>
                <w:rFonts w:ascii="標楷體" w:eastAsia="標楷體" w:hAnsi="標楷體" w:hint="eastAsia"/>
              </w:rPr>
              <w:t>□</w:t>
            </w:r>
            <w:r w:rsidR="00451B98" w:rsidRPr="001D0A6D">
              <w:rPr>
                <w:rFonts w:ascii="標楷體" w:eastAsia="標楷體" w:hAnsi="標楷體" w:hint="eastAsia"/>
              </w:rPr>
              <w:t>非重大</w:t>
            </w:r>
            <w:r w:rsidR="007D6DEF" w:rsidRPr="001D0A6D">
              <w:rPr>
                <w:rFonts w:ascii="標楷體" w:eastAsia="標楷體" w:hAnsi="標楷體" w:hint="eastAsia"/>
              </w:rPr>
              <w:t>職業災害</w:t>
            </w:r>
            <w:r w:rsidR="00D72176" w:rsidRPr="00D72176">
              <w:rPr>
                <w:rFonts w:ascii="標楷體" w:eastAsia="標楷體" w:hAnsi="標楷體" w:hint="eastAsia"/>
              </w:rPr>
              <w:t>事故</w:t>
            </w:r>
            <w:r w:rsidR="007D6DEF" w:rsidRPr="001D0A6D">
              <w:rPr>
                <w:rFonts w:ascii="標楷體" w:eastAsia="標楷體" w:hAnsi="標楷體" w:hint="eastAsia"/>
              </w:rPr>
              <w:t xml:space="preserve">   </w:t>
            </w:r>
          </w:p>
          <w:p w:rsidR="000432A3" w:rsidRDefault="00D72176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D6DEF" w:rsidRPr="001D0A6D">
              <w:rPr>
                <w:rFonts w:ascii="標楷體" w:eastAsia="標楷體" w:hAnsi="標楷體" w:hint="eastAsia"/>
              </w:rPr>
              <w:t>□重大職業災害</w:t>
            </w:r>
            <w:r w:rsidRPr="00D72176">
              <w:rPr>
                <w:rFonts w:ascii="標楷體" w:eastAsia="標楷體" w:hAnsi="標楷體" w:hint="eastAsia"/>
              </w:rPr>
              <w:t>事故</w:t>
            </w:r>
            <w:r w:rsidR="003053E2" w:rsidRPr="001D0A6D">
              <w:rPr>
                <w:rFonts w:ascii="標楷體" w:eastAsia="標楷體" w:hAnsi="標楷體" w:hint="eastAsia"/>
              </w:rPr>
              <w:t>，</w:t>
            </w:r>
            <w:r w:rsidR="001D0A6D" w:rsidRPr="001D0A6D">
              <w:rPr>
                <w:rFonts w:ascii="標楷體" w:eastAsia="標楷體" w:hAnsi="標楷體" w:hint="eastAsia"/>
              </w:rPr>
              <w:t>已於</w:t>
            </w:r>
            <w:r w:rsidR="003053E2" w:rsidRPr="001D0A6D">
              <w:rPr>
                <w:rFonts w:ascii="標楷體" w:eastAsia="標楷體" w:hAnsi="標楷體" w:hint="eastAsia"/>
              </w:rPr>
              <w:t xml:space="preserve">  </w:t>
            </w:r>
            <w:r w:rsidR="00806CCA" w:rsidRPr="001D0A6D">
              <w:rPr>
                <w:rFonts w:ascii="標楷體" w:eastAsia="標楷體" w:hAnsi="標楷體" w:hint="eastAsia"/>
              </w:rPr>
              <w:t>年  月  日</w:t>
            </w:r>
            <w:r w:rsidR="003053E2" w:rsidRPr="001D0A6D">
              <w:rPr>
                <w:rFonts w:ascii="標楷體" w:eastAsia="標楷體" w:hAnsi="標楷體" w:hint="eastAsia"/>
              </w:rPr>
              <w:t xml:space="preserve"> </w:t>
            </w:r>
            <w:r w:rsidR="0099622B" w:rsidRPr="001D0A6D">
              <w:rPr>
                <w:rFonts w:ascii="標楷體" w:eastAsia="標楷體" w:hAnsi="標楷體" w:hint="eastAsia"/>
              </w:rPr>
              <w:t xml:space="preserve"> </w:t>
            </w:r>
            <w:r w:rsidR="00806CCA" w:rsidRPr="001D0A6D">
              <w:rPr>
                <w:rFonts w:ascii="標楷體" w:eastAsia="標楷體" w:hAnsi="標楷體" w:hint="eastAsia"/>
              </w:rPr>
              <w:t>時</w:t>
            </w:r>
            <w:r w:rsidR="0099622B" w:rsidRPr="001D0A6D">
              <w:rPr>
                <w:rFonts w:ascii="標楷體" w:eastAsia="標楷體" w:hAnsi="標楷體" w:hint="eastAsia"/>
              </w:rPr>
              <w:t xml:space="preserve">  </w:t>
            </w:r>
            <w:r w:rsidR="00806CCA" w:rsidRPr="001D0A6D">
              <w:rPr>
                <w:rFonts w:ascii="標楷體" w:eastAsia="標楷體" w:hAnsi="標楷體" w:hint="eastAsia"/>
              </w:rPr>
              <w:t>分</w:t>
            </w:r>
            <w:r w:rsidR="001D0A6D">
              <w:rPr>
                <w:rFonts w:ascii="標楷體" w:eastAsia="標楷體" w:hAnsi="標楷體" w:hint="eastAsia"/>
              </w:rPr>
              <w:t>(電話/網路)</w:t>
            </w:r>
            <w:r w:rsidR="001D0A6D" w:rsidRPr="001D0A6D">
              <w:rPr>
                <w:rFonts w:ascii="標楷體" w:eastAsia="標楷體" w:hAnsi="標楷體" w:hint="eastAsia"/>
              </w:rPr>
              <w:t>通報本市勞檢處</w:t>
            </w:r>
          </w:p>
          <w:p w:rsidR="007D6DEF" w:rsidRPr="001D0A6D" w:rsidRDefault="000432A3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D0A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以通訊軟體通報(局一層/處一層)長官</w:t>
            </w:r>
          </w:p>
        </w:tc>
      </w:tr>
      <w:tr w:rsidR="009771E9" w:rsidRPr="005836AF" w:rsidTr="0099622B">
        <w:trPr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71E9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 w:rsidRPr="005836AF">
              <w:rPr>
                <w:rFonts w:ascii="標楷體" w:eastAsia="標楷體" w:hAnsi="標楷體"/>
                <w:sz w:val="26"/>
                <w:szCs w:val="26"/>
              </w:rPr>
              <w:t>報人</w:t>
            </w:r>
          </w:p>
          <w:p w:rsidR="009771E9" w:rsidRPr="005836AF" w:rsidRDefault="009771E9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26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71E9" w:rsidRPr="005836AF" w:rsidTr="0099622B">
        <w:trPr>
          <w:jc w:val="center"/>
        </w:trPr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1E9" w:rsidRPr="005836AF" w:rsidRDefault="009771E9" w:rsidP="004F77DD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54D7" w:rsidRPr="005836AF" w:rsidTr="0099622B">
        <w:trPr>
          <w:trHeight w:val="309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154D7" w:rsidRPr="005836AF" w:rsidRDefault="00D72176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D72176">
              <w:rPr>
                <w:rFonts w:ascii="標楷體" w:eastAsia="標楷體" w:hAnsi="標楷體" w:hint="eastAsia"/>
                <w:sz w:val="26"/>
                <w:szCs w:val="26"/>
              </w:rPr>
              <w:t>事故</w:t>
            </w:r>
            <w:r w:rsidR="004154D7" w:rsidRPr="0099622B">
              <w:rPr>
                <w:rFonts w:ascii="標楷體" w:eastAsia="標楷體" w:hAnsi="標楷體" w:hint="eastAsia"/>
                <w:sz w:val="26"/>
                <w:szCs w:val="26"/>
              </w:rPr>
              <w:t>案件資</w:t>
            </w:r>
            <w:r w:rsidR="004154D7">
              <w:rPr>
                <w:rFonts w:ascii="標楷體" w:eastAsia="標楷體" w:hAnsi="標楷體" w:hint="eastAsia"/>
                <w:sz w:val="26"/>
                <w:szCs w:val="26"/>
              </w:rPr>
              <w:t>料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7" w:rsidRPr="005836AF" w:rsidRDefault="004154D7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發生單位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7" w:rsidRPr="005836AF" w:rsidRDefault="004154D7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7" w:rsidRPr="005836AF" w:rsidRDefault="004154D7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發生時間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D7" w:rsidRPr="005836AF" w:rsidRDefault="004154D7" w:rsidP="004F77DD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54D7" w:rsidRPr="005836AF" w:rsidTr="0099622B">
        <w:trPr>
          <w:trHeight w:val="309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4154D7" w:rsidRDefault="004154D7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7" w:rsidRDefault="0099622B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傷患人數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7" w:rsidRPr="005836AF" w:rsidRDefault="004154D7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7" w:rsidRPr="005836AF" w:rsidRDefault="0099622B" w:rsidP="004F77DD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傷患姓名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D7" w:rsidRPr="005836AF" w:rsidRDefault="004154D7" w:rsidP="004F77DD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4BC0" w:rsidRPr="005836AF" w:rsidTr="0099622B">
        <w:trPr>
          <w:trHeight w:val="291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災害類型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4BC0" w:rsidRPr="009771E9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□墜落</w:t>
            </w:r>
            <w:r w:rsidRPr="009771E9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9771E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滾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□跌倒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□衝撞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□物體飛落</w:t>
            </w:r>
          </w:p>
        </w:tc>
      </w:tr>
      <w:tr w:rsidR="00E44BC0" w:rsidRPr="005836AF" w:rsidTr="0099622B">
        <w:trPr>
          <w:trHeight w:val="221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□物體倒塌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崩塌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□被撞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□被夾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被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□被切割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擦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傷</w:t>
            </w:r>
          </w:p>
        </w:tc>
      </w:tr>
      <w:tr w:rsidR="00E44BC0" w:rsidRPr="005836AF" w:rsidTr="0099622B">
        <w:trPr>
          <w:trHeight w:val="221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□踩踏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踏穿</w:t>
            </w:r>
            <w:proofErr w:type="gramEnd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□溺斃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□與高溫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低溫之接觸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□與有害物等之接觸</w:t>
            </w:r>
          </w:p>
        </w:tc>
      </w:tr>
      <w:tr w:rsidR="00E44BC0" w:rsidRPr="005836AF" w:rsidTr="0099622B">
        <w:trPr>
          <w:trHeight w:val="221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感電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□爆炸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□物體破裂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□火災</w:t>
            </w:r>
          </w:p>
        </w:tc>
      </w:tr>
      <w:tr w:rsidR="00E44BC0" w:rsidRPr="005836AF" w:rsidTr="0099622B">
        <w:trPr>
          <w:trHeight w:val="502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□不當動作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□公路交通事故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□鐵路交通事故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□船舶飛機交通事故</w:t>
            </w:r>
          </w:p>
        </w:tc>
      </w:tr>
      <w:tr w:rsidR="00E44BC0" w:rsidRPr="005836AF" w:rsidTr="0099622B">
        <w:trPr>
          <w:trHeight w:val="382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□其他交通事故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□不能歸類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4BC0" w:rsidRPr="00DB3134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44BC0" w:rsidRPr="005836AF" w:rsidTr="0099622B">
        <w:trPr>
          <w:trHeight w:val="309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BC0" w:rsidRDefault="0099622B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受傷</w:t>
            </w:r>
            <w:r w:rsidR="00E44BC0">
              <w:rPr>
                <w:rFonts w:ascii="標楷體" w:eastAsia="標楷體" w:hAnsi="標楷體" w:hint="eastAsia"/>
                <w:sz w:val="26"/>
                <w:szCs w:val="26"/>
              </w:rPr>
              <w:t>程度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4BC0" w:rsidRPr="005836AF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□重傷  □輕傷  □死亡</w:t>
            </w:r>
          </w:p>
        </w:tc>
      </w:tr>
      <w:tr w:rsidR="00E44BC0" w:rsidRPr="009F35DC" w:rsidTr="0099622B">
        <w:trPr>
          <w:trHeight w:val="309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投保情形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4BC0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□勞保  □</w:t>
            </w:r>
            <w:r w:rsidR="007E6B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公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保  □無投保  □待查  </w:t>
            </w:r>
          </w:p>
        </w:tc>
      </w:tr>
      <w:tr w:rsidR="00E44BC0" w:rsidRPr="009F35DC" w:rsidTr="0099622B">
        <w:trPr>
          <w:trHeight w:val="309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BC0" w:rsidRDefault="0099622B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傷患</w:t>
            </w:r>
            <w:r w:rsidR="00E44BC0">
              <w:rPr>
                <w:rFonts w:ascii="標楷體" w:eastAsia="標楷體" w:hAnsi="標楷體" w:hint="eastAsia"/>
                <w:sz w:val="26"/>
                <w:szCs w:val="26"/>
              </w:rPr>
              <w:t>身分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6BDB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□勞工  </w:t>
            </w:r>
            <w:r w:rsidR="007E6B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7E6B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公務人員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    </w:t>
            </w:r>
          </w:p>
          <w:p w:rsidR="00E44BC0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7E6B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妊娠中之女性勞工       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7E6B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分娩未滿一年之女性勞工</w:t>
            </w:r>
          </w:p>
        </w:tc>
      </w:tr>
      <w:tr w:rsidR="00E44BC0" w:rsidRPr="009F35DC" w:rsidTr="0099622B">
        <w:trPr>
          <w:trHeight w:val="309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</w:tcPr>
          <w:p w:rsidR="00E44BC0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BC0" w:rsidRDefault="0099622B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傷患</w:t>
            </w:r>
            <w:r w:rsidR="00E44BC0" w:rsidRPr="00E5605B">
              <w:rPr>
                <w:rFonts w:ascii="標楷體" w:eastAsia="標楷體" w:hAnsi="標楷體" w:hint="eastAsia"/>
                <w:sz w:val="26"/>
                <w:szCs w:val="26"/>
              </w:rPr>
              <w:t>家屬電話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4BC0" w:rsidRDefault="00E44BC0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E44BC0" w:rsidRPr="005836AF" w:rsidTr="002B44C3">
        <w:trPr>
          <w:trHeight w:val="2326"/>
          <w:jc w:val="center"/>
        </w:trPr>
        <w:tc>
          <w:tcPr>
            <w:tcW w:w="1226" w:type="dxa"/>
            <w:vMerge/>
            <w:tcBorders>
              <w:left w:val="single" w:sz="18" w:space="0" w:color="auto"/>
              <w:bottom w:val="dashSmallGap" w:sz="4" w:space="0" w:color="auto"/>
            </w:tcBorders>
          </w:tcPr>
          <w:p w:rsidR="00E44BC0" w:rsidRPr="005836AF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44BC0" w:rsidRPr="005836AF" w:rsidRDefault="00E44BC0" w:rsidP="004F77DD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災害發生經過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E44BC0" w:rsidRDefault="00C726B9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3053E2">
              <w:rPr>
                <w:rFonts w:ascii="標楷體" w:eastAsia="標楷體" w:hAnsi="標楷體" w:hint="eastAsia"/>
                <w:sz w:val="20"/>
                <w:szCs w:val="20"/>
              </w:rPr>
              <w:t>(發生什麼、為什麼發生、涉及人員、採取的緊急措施)</w:t>
            </w:r>
          </w:p>
          <w:p w:rsidR="007E6BDB" w:rsidRDefault="007E6BDB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  <w:p w:rsidR="007E6BDB" w:rsidRDefault="007E6BDB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  <w:p w:rsidR="00C60D0A" w:rsidRDefault="00C60D0A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  <w:p w:rsidR="00C60D0A" w:rsidRPr="003053E2" w:rsidRDefault="00C60D0A" w:rsidP="004F77DD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44C3" w:rsidRPr="005836AF" w:rsidTr="002B44C3">
        <w:trPr>
          <w:trHeight w:val="306"/>
          <w:jc w:val="center"/>
        </w:trPr>
        <w:tc>
          <w:tcPr>
            <w:tcW w:w="10462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B44C3" w:rsidRPr="004F77DD" w:rsidRDefault="002B44C3" w:rsidP="002B44C3">
            <w:pPr>
              <w:widowControl/>
              <w:autoSpaceDE w:val="0"/>
              <w:autoSpaceDN w:val="0"/>
              <w:spacing w:before="60" w:after="60" w:line="200" w:lineRule="exact"/>
              <w:jc w:val="both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第一層決行</w:t>
            </w:r>
          </w:p>
        </w:tc>
      </w:tr>
      <w:tr w:rsidR="002B44C3" w:rsidRPr="005836AF" w:rsidTr="002B44C3">
        <w:trPr>
          <w:trHeight w:val="306"/>
          <w:jc w:val="center"/>
        </w:trPr>
        <w:tc>
          <w:tcPr>
            <w:tcW w:w="5334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2B44C3" w:rsidRPr="004F77DD" w:rsidRDefault="002B44C3" w:rsidP="002B44C3">
            <w:pPr>
              <w:widowControl/>
              <w:autoSpaceDE w:val="0"/>
              <w:autoSpaceDN w:val="0"/>
              <w:spacing w:before="60" w:after="60" w:line="20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12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2B44C3" w:rsidRPr="004F77DD" w:rsidRDefault="002B44C3" w:rsidP="002B44C3">
            <w:pPr>
              <w:widowControl/>
              <w:autoSpaceDE w:val="0"/>
              <w:autoSpaceDN w:val="0"/>
              <w:spacing w:before="60" w:after="60" w:line="20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決行</w:t>
            </w:r>
          </w:p>
        </w:tc>
      </w:tr>
      <w:tr w:rsidR="002B44C3" w:rsidRPr="005836AF" w:rsidTr="004F77DD">
        <w:trPr>
          <w:trHeight w:val="2318"/>
          <w:jc w:val="center"/>
        </w:trPr>
        <w:tc>
          <w:tcPr>
            <w:tcW w:w="5334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B44C3" w:rsidRPr="003053E2" w:rsidRDefault="002B44C3" w:rsidP="003053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B44C3" w:rsidRPr="003053E2" w:rsidRDefault="002B44C3" w:rsidP="003053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01995" w:rsidRDefault="0048023B" w:rsidP="00BF11DD">
      <w:pPr>
        <w:widowControl/>
        <w:spacing w:line="276" w:lineRule="auto"/>
        <w:rPr>
          <w:rFonts w:eastAsia="標楷體"/>
          <w:b/>
          <w:sz w:val="28"/>
          <w:szCs w:val="28"/>
        </w:rPr>
      </w:pPr>
      <w:r w:rsidRPr="005836AF">
        <w:rPr>
          <w:rFonts w:eastAsia="標楷體"/>
          <w:b/>
          <w:sz w:val="28"/>
          <w:szCs w:val="28"/>
        </w:rPr>
        <w:br w:type="page"/>
      </w:r>
      <w:r w:rsidRPr="005836AF">
        <w:rPr>
          <w:rFonts w:eastAsia="標楷體" w:hint="eastAsia"/>
          <w:b/>
          <w:sz w:val="28"/>
          <w:szCs w:val="28"/>
        </w:rPr>
        <w:lastRenderedPageBreak/>
        <w:t>附</w:t>
      </w:r>
      <w:r w:rsidR="00BF11DD">
        <w:rPr>
          <w:rFonts w:eastAsia="標楷體" w:hint="eastAsia"/>
          <w:b/>
          <w:sz w:val="28"/>
          <w:szCs w:val="28"/>
        </w:rPr>
        <w:t>件</w:t>
      </w:r>
      <w:r w:rsidR="00BF11DD">
        <w:rPr>
          <w:rFonts w:eastAsia="標楷體" w:hint="eastAsia"/>
          <w:b/>
          <w:sz w:val="28"/>
          <w:szCs w:val="28"/>
        </w:rPr>
        <w:t>2</w:t>
      </w:r>
      <w:r w:rsidR="00BD16E9" w:rsidRPr="00BF11DD">
        <w:rPr>
          <w:rFonts w:eastAsia="標楷體" w:hint="eastAsia"/>
          <w:b/>
          <w:sz w:val="28"/>
          <w:szCs w:val="28"/>
        </w:rPr>
        <w:t>職業災害事故調查報告</w:t>
      </w:r>
    </w:p>
    <w:tbl>
      <w:tblPr>
        <w:tblW w:w="10542" w:type="dxa"/>
        <w:jc w:val="center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208"/>
        <w:gridCol w:w="1175"/>
        <w:gridCol w:w="1705"/>
        <w:gridCol w:w="1299"/>
        <w:gridCol w:w="286"/>
        <w:gridCol w:w="1571"/>
        <w:gridCol w:w="964"/>
        <w:gridCol w:w="2307"/>
      </w:tblGrid>
      <w:tr w:rsidR="00DE16F1" w:rsidRPr="005836AF" w:rsidTr="00B40958">
        <w:trPr>
          <w:jc w:val="center"/>
        </w:trPr>
        <w:tc>
          <w:tcPr>
            <w:tcW w:w="12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6F1" w:rsidRPr="005836AF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傷患</w:t>
            </w:r>
            <w:r w:rsidR="00DE16F1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1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16F1" w:rsidRPr="005836AF" w:rsidRDefault="00440C7E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9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5836AF" w:rsidRDefault="00DE16F1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5836AF" w:rsidRDefault="00440C7E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16F1" w:rsidRPr="005836AF" w:rsidRDefault="00DE16F1" w:rsidP="00B40958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16F1" w:rsidRPr="005836AF" w:rsidTr="00B40958">
        <w:trPr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E16F1" w:rsidRPr="005836AF" w:rsidRDefault="00DE16F1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E16F1" w:rsidRPr="005836AF" w:rsidRDefault="00440C7E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5836AF" w:rsidRDefault="00DE16F1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1" w:rsidRPr="005836AF" w:rsidRDefault="00440C7E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雇用日期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16F1" w:rsidRPr="005836AF" w:rsidRDefault="00DE16F1" w:rsidP="00B40958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32A3" w:rsidRPr="005836AF" w:rsidTr="00B40958">
        <w:trPr>
          <w:jc w:val="center"/>
        </w:trPr>
        <w:tc>
          <w:tcPr>
            <w:tcW w:w="123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32A3" w:rsidRPr="005836AF" w:rsidRDefault="000432A3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會同勞工代表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0432A3" w:rsidRPr="005836AF" w:rsidRDefault="000432A3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A3" w:rsidRPr="005836AF" w:rsidRDefault="000432A3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A3" w:rsidRDefault="000432A3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32A3" w:rsidRPr="005836AF" w:rsidRDefault="000432A3" w:rsidP="00B40958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5836AF" w:rsidTr="00B40958">
        <w:trPr>
          <w:trHeight w:val="411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21F01" w:rsidRPr="005836AF" w:rsidRDefault="00D72176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D72176">
              <w:rPr>
                <w:rFonts w:ascii="標楷體" w:eastAsia="標楷體" w:hAnsi="標楷體" w:hint="eastAsia"/>
                <w:sz w:val="26"/>
                <w:szCs w:val="26"/>
              </w:rPr>
              <w:t>事故</w:t>
            </w:r>
            <w:r w:rsidR="00621F01">
              <w:rPr>
                <w:rFonts w:ascii="標楷體" w:eastAsia="標楷體" w:hAnsi="標楷體" w:hint="eastAsia"/>
                <w:sz w:val="26"/>
                <w:szCs w:val="26"/>
              </w:rPr>
              <w:t>相關描述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621F01" w:rsidRPr="005836AF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發生日期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F01" w:rsidRPr="005836AF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F01" w:rsidRPr="005836AF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發生時間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21F01" w:rsidRPr="005836AF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5836AF" w:rsidTr="00B40958">
        <w:trPr>
          <w:trHeight w:val="291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災害類型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F01" w:rsidRPr="009771E9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□墜落</w:t>
            </w:r>
            <w:r w:rsidRPr="009771E9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9771E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滾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落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□跌倒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□衝撞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□物體飛落</w:t>
            </w:r>
          </w:p>
        </w:tc>
      </w:tr>
      <w:tr w:rsidR="00621F01" w:rsidRPr="005836AF" w:rsidTr="00B40958">
        <w:trPr>
          <w:trHeight w:val="221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right w:val="single" w:sz="4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□物體倒塌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崩塌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□被撞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□被夾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被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□被切割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擦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傷</w:t>
            </w:r>
          </w:p>
        </w:tc>
      </w:tr>
      <w:tr w:rsidR="00621F01" w:rsidRPr="005836AF" w:rsidTr="00B40958">
        <w:trPr>
          <w:trHeight w:val="221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right w:val="single" w:sz="4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□踩踏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踏穿</w:t>
            </w:r>
            <w:proofErr w:type="gramEnd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□溺斃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□與高溫</w:t>
            </w:r>
            <w:r w:rsidRPr="00DB3134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低溫之接觸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□與有害物等之接觸</w:t>
            </w:r>
          </w:p>
        </w:tc>
      </w:tr>
      <w:tr w:rsidR="00621F01" w:rsidRPr="005836AF" w:rsidTr="00B40958">
        <w:trPr>
          <w:trHeight w:val="221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right w:val="single" w:sz="4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proofErr w:type="gramStart"/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感電</w:t>
            </w:r>
            <w:proofErr w:type="gramEnd"/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□爆炸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□物體破裂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□火災</w:t>
            </w:r>
          </w:p>
        </w:tc>
      </w:tr>
      <w:tr w:rsidR="00621F01" w:rsidRPr="005836AF" w:rsidTr="00B40958">
        <w:trPr>
          <w:trHeight w:val="502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right w:val="single" w:sz="4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□不當動作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□公路交通事故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□鐵路交通事故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□船舶飛機交通事故</w:t>
            </w:r>
          </w:p>
        </w:tc>
      </w:tr>
      <w:tr w:rsidR="00621F01" w:rsidRPr="005836AF" w:rsidTr="00B40958">
        <w:trPr>
          <w:trHeight w:val="382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right w:val="single" w:sz="4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□其他交通事故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DB31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□不能歸類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621F01" w:rsidRPr="00DB3134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621F01" w:rsidRPr="005836AF" w:rsidTr="00B40958">
        <w:trPr>
          <w:trHeight w:val="309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621F01" w:rsidRDefault="0099622B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受傷程度</w:t>
            </w:r>
          </w:p>
        </w:tc>
        <w:tc>
          <w:tcPr>
            <w:tcW w:w="813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F01" w:rsidRPr="005836AF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□重傷  □輕傷  □死亡</w:t>
            </w:r>
          </w:p>
        </w:tc>
      </w:tr>
      <w:tr w:rsidR="00621F01" w:rsidRPr="009F35DC" w:rsidTr="00B40958">
        <w:trPr>
          <w:trHeight w:val="309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事件發生前</w:t>
            </w:r>
            <w:r w:rsidR="0099622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傷患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正在執行的作業或動作</w:t>
            </w:r>
            <w:r w:rsidR="007E6BD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7E6BDB" w:rsidRDefault="007E6BD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9F35DC" w:rsidTr="00B40958">
        <w:trPr>
          <w:trHeight w:val="309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21F01">
              <w:rPr>
                <w:rFonts w:ascii="標楷體" w:eastAsia="標楷體" w:hAnsi="標楷體" w:hint="eastAsia"/>
                <w:sz w:val="26"/>
                <w:szCs w:val="26"/>
              </w:rPr>
              <w:t>發生狀況</w:t>
            </w:r>
            <w:r w:rsidR="007E6BD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7E6BDB" w:rsidRDefault="007E6BD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7E6BDB" w:rsidRPr="00621F01" w:rsidRDefault="007E6BD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9F35DC" w:rsidTr="00B40958">
        <w:trPr>
          <w:trHeight w:val="309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F01" w:rsidRP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21F01">
              <w:rPr>
                <w:rFonts w:ascii="標楷體" w:eastAsia="標楷體" w:hAnsi="標楷體" w:hint="eastAsia"/>
                <w:sz w:val="26"/>
                <w:szCs w:val="26"/>
              </w:rPr>
              <w:t>造成傷害</w:t>
            </w:r>
            <w:r w:rsidR="007E6BD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7E6BDB" w:rsidRPr="00621F01" w:rsidRDefault="007E6BD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5836AF" w:rsidTr="00B40958">
        <w:trPr>
          <w:trHeight w:val="881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Pr="005836AF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621F01" w:rsidRP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21F01">
              <w:rPr>
                <w:rFonts w:ascii="標楷體" w:eastAsia="標楷體" w:hAnsi="標楷體" w:hint="eastAsia"/>
                <w:sz w:val="26"/>
                <w:szCs w:val="26"/>
              </w:rPr>
              <w:t>接觸物質</w:t>
            </w:r>
            <w:r w:rsidR="007E6BD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621F01" w:rsidRP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5836AF" w:rsidTr="00B40958">
        <w:trPr>
          <w:trHeight w:val="854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Pr="005836AF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621F01" w:rsidRPr="00621F01" w:rsidRDefault="00A8443E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21F01">
              <w:rPr>
                <w:rFonts w:ascii="標楷體" w:eastAsia="標楷體" w:hAnsi="標楷體" w:hint="eastAsia"/>
                <w:sz w:val="26"/>
                <w:szCs w:val="26"/>
              </w:rPr>
              <w:t>目擊者</w:t>
            </w:r>
            <w:r w:rsidR="007E6BD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621F01" w:rsidRPr="00621F01" w:rsidRDefault="00621F0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F01" w:rsidRPr="005836AF" w:rsidTr="00B40958">
        <w:trPr>
          <w:trHeight w:val="968"/>
          <w:jc w:val="center"/>
        </w:trPr>
        <w:tc>
          <w:tcPr>
            <w:tcW w:w="1235" w:type="dxa"/>
            <w:gridSpan w:val="2"/>
            <w:vMerge/>
            <w:tcBorders>
              <w:left w:val="single" w:sz="18" w:space="0" w:color="auto"/>
            </w:tcBorders>
          </w:tcPr>
          <w:p w:rsidR="00621F01" w:rsidRPr="00621F01" w:rsidRDefault="00621F01" w:rsidP="00B40958">
            <w:pPr>
              <w:autoSpaceDE w:val="0"/>
              <w:autoSpaceDN w:val="0"/>
              <w:spacing w:before="60" w:after="60" w:line="2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621F01" w:rsidRPr="00D72176" w:rsidRDefault="00D72176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D72176">
              <w:rPr>
                <w:rFonts w:eastAsia="標楷體" w:hint="eastAsia"/>
                <w:kern w:val="0"/>
                <w:sz w:val="26"/>
                <w:szCs w:val="26"/>
              </w:rPr>
              <w:t>事故</w:t>
            </w:r>
            <w:r w:rsidR="00A8443E" w:rsidRPr="00D72176">
              <w:rPr>
                <w:rFonts w:ascii="標楷體" w:eastAsia="標楷體" w:hAnsi="標楷體" w:hint="eastAsia"/>
                <w:sz w:val="26"/>
                <w:szCs w:val="26"/>
              </w:rPr>
              <w:t>發生後採取的行動</w:t>
            </w:r>
            <w:r w:rsidR="007E6BDB" w:rsidRPr="00D7217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99622B" w:rsidRPr="00621F01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35" w:rsidRPr="005836AF" w:rsidTr="00B40958">
        <w:trPr>
          <w:trHeight w:val="968"/>
          <w:jc w:val="center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:rsidR="006A7B35" w:rsidRPr="00621F01" w:rsidRDefault="006A7B35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醫療處理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□在事故地點進行急救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□送至</w:t>
            </w:r>
            <w:r w:rsidR="00D72176">
              <w:rPr>
                <w:rFonts w:ascii="標楷體" w:eastAsia="標楷體" w:hAnsi="標楷體" w:hint="eastAsia"/>
                <w:sz w:val="26"/>
                <w:szCs w:val="26"/>
              </w:rPr>
              <w:t>醫療院所</w:t>
            </w:r>
          </w:p>
          <w:p w:rsidR="00934B16" w:rsidRDefault="00934B16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A914F1" w:rsidRPr="00621F01" w:rsidRDefault="00A914F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35" w:rsidRPr="005836AF" w:rsidTr="00B40958">
        <w:trPr>
          <w:trHeight w:val="968"/>
          <w:jc w:val="center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:rsidR="006A7B35" w:rsidRDefault="006A7B35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事故原因分析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 xml:space="preserve">□未實施安全衛生教育訓練 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□未實施設備</w:t>
            </w:r>
            <w:r w:rsidR="00D72176">
              <w:rPr>
                <w:rFonts w:ascii="標楷體" w:eastAsia="標楷體" w:hAnsi="標楷體" w:hint="eastAsia"/>
                <w:sz w:val="26"/>
                <w:szCs w:val="26"/>
              </w:rPr>
              <w:t>機具</w:t>
            </w: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 xml:space="preserve">的保養及檢查 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□未訂定標準作業程序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□未實施安全衛生管理及督導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□人員未依據規定之標準作業程序施作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A7B35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  <w:p w:rsidR="006A7B35" w:rsidRDefault="006A7B35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622B" w:rsidRPr="005836AF" w:rsidTr="00B40958">
        <w:trPr>
          <w:trHeight w:val="968"/>
          <w:jc w:val="center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:rsidR="0099622B" w:rsidRPr="007E6BDB" w:rsidRDefault="0099622B" w:rsidP="00B40958">
            <w:pPr>
              <w:autoSpaceDE w:val="0"/>
              <w:autoSpaceDN w:val="0"/>
              <w:spacing w:before="60" w:after="60" w:line="280" w:lineRule="atLeast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7E6BDB">
              <w:rPr>
                <w:rFonts w:ascii="標楷體" w:eastAsia="標楷體" w:hAnsi="標楷體" w:hint="eastAsia"/>
                <w:sz w:val="26"/>
                <w:szCs w:val="26"/>
              </w:rPr>
              <w:t>策</w:t>
            </w:r>
            <w:r w:rsidR="00F73D0B">
              <w:rPr>
                <w:rFonts w:ascii="標楷體" w:eastAsia="標楷體" w:hAnsi="標楷體" w:hint="eastAsia"/>
                <w:sz w:val="26"/>
                <w:szCs w:val="26"/>
              </w:rPr>
              <w:t>進作為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A914F1" w:rsidRDefault="00A914F1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99622B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eastAsia="標楷體"/>
                <w:kern w:val="0"/>
              </w:rPr>
            </w:pPr>
          </w:p>
          <w:p w:rsidR="0099622B" w:rsidRPr="00621F01" w:rsidRDefault="0099622B" w:rsidP="00B40958">
            <w:pPr>
              <w:widowControl/>
              <w:autoSpaceDE w:val="0"/>
              <w:autoSpaceDN w:val="0"/>
              <w:spacing w:before="60" w:after="60" w:line="28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</w:rPr>
              <w:t>預定完成日期：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日</w:t>
            </w:r>
          </w:p>
        </w:tc>
      </w:tr>
      <w:tr w:rsidR="00B40958" w:rsidRPr="004F77DD" w:rsidTr="00B40958">
        <w:trPr>
          <w:gridBefore w:val="1"/>
          <w:wBefore w:w="27" w:type="dxa"/>
          <w:trHeight w:val="306"/>
          <w:jc w:val="center"/>
        </w:trPr>
        <w:tc>
          <w:tcPr>
            <w:tcW w:w="10515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40958" w:rsidRPr="004F77DD" w:rsidRDefault="00B40958" w:rsidP="00935642">
            <w:pPr>
              <w:widowControl/>
              <w:autoSpaceDE w:val="0"/>
              <w:autoSpaceDN w:val="0"/>
              <w:spacing w:before="60" w:after="60" w:line="200" w:lineRule="exact"/>
              <w:jc w:val="both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第一層決行</w:t>
            </w:r>
          </w:p>
        </w:tc>
      </w:tr>
      <w:tr w:rsidR="00B40958" w:rsidRPr="004F77DD" w:rsidTr="00B40958">
        <w:trPr>
          <w:gridBefore w:val="1"/>
          <w:wBefore w:w="27" w:type="dxa"/>
          <w:trHeight w:val="306"/>
          <w:jc w:val="center"/>
        </w:trPr>
        <w:tc>
          <w:tcPr>
            <w:tcW w:w="538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B40958" w:rsidRPr="004F77DD" w:rsidRDefault="00B40958" w:rsidP="00935642">
            <w:pPr>
              <w:widowControl/>
              <w:autoSpaceDE w:val="0"/>
              <w:autoSpaceDN w:val="0"/>
              <w:spacing w:before="60" w:after="60" w:line="20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12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B40958" w:rsidRPr="004F77DD" w:rsidRDefault="00B40958" w:rsidP="00935642">
            <w:pPr>
              <w:widowControl/>
              <w:autoSpaceDE w:val="0"/>
              <w:autoSpaceDN w:val="0"/>
              <w:spacing w:before="60" w:after="60" w:line="20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 w:rsidRPr="004F77DD">
              <w:rPr>
                <w:rFonts w:ascii="標楷體" w:eastAsia="標楷體" w:hAnsi="標楷體" w:hint="eastAsia"/>
              </w:rPr>
              <w:t>決行</w:t>
            </w:r>
          </w:p>
        </w:tc>
      </w:tr>
      <w:tr w:rsidR="00B40958" w:rsidRPr="003053E2" w:rsidTr="00B40958">
        <w:trPr>
          <w:gridBefore w:val="1"/>
          <w:wBefore w:w="27" w:type="dxa"/>
          <w:trHeight w:val="2318"/>
          <w:jc w:val="center"/>
        </w:trPr>
        <w:tc>
          <w:tcPr>
            <w:tcW w:w="5387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40958" w:rsidRPr="003053E2" w:rsidRDefault="00B40958" w:rsidP="0093564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B40958" w:rsidRPr="003053E2" w:rsidRDefault="00B40958" w:rsidP="0093564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E131B" w:rsidRDefault="00FE131B" w:rsidP="005F3D5B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:rsidR="00525381" w:rsidRDefault="00525381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E131B" w:rsidRDefault="0041271E">
      <w:pPr>
        <w:widowControl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26664DB" wp14:editId="5D381F3E">
            <wp:simplePos x="0" y="0"/>
            <wp:positionH relativeFrom="margin">
              <wp:posOffset>-535305</wp:posOffset>
            </wp:positionH>
            <wp:positionV relativeFrom="margin">
              <wp:posOffset>-95885</wp:posOffset>
            </wp:positionV>
            <wp:extent cx="6702425" cy="9479280"/>
            <wp:effectExtent l="0" t="0" r="3175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00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31B" w:rsidSect="00DB1474">
      <w:footerReference w:type="default" r:id="rId11"/>
      <w:pgSz w:w="11906" w:h="16838"/>
      <w:pgMar w:top="709" w:right="1418" w:bottom="568" w:left="1418" w:header="426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9A" w:rsidRDefault="009C7E9A" w:rsidP="0017759B">
      <w:r>
        <w:separator/>
      </w:r>
    </w:p>
  </w:endnote>
  <w:endnote w:type="continuationSeparator" w:id="0">
    <w:p w:rsidR="009C7E9A" w:rsidRDefault="009C7E9A" w:rsidP="0017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2" w:rsidRDefault="000C0A62" w:rsidP="000C0A62">
    <w:pPr>
      <w:pStyle w:val="a5"/>
      <w:jc w:val="center"/>
    </w:pPr>
    <w:r w:rsidRPr="009A23C1">
      <w:rPr>
        <w:rFonts w:eastAsia="標楷體"/>
      </w:rPr>
      <w:t>第</w:t>
    </w:r>
    <w:r w:rsidR="002F694B"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="002F694B" w:rsidRPr="009A23C1">
      <w:rPr>
        <w:rFonts w:eastAsia="標楷體"/>
      </w:rPr>
      <w:fldChar w:fldCharType="separate"/>
    </w:r>
    <w:r w:rsidR="00875F04" w:rsidRPr="00875F04">
      <w:rPr>
        <w:rFonts w:eastAsia="標楷體"/>
        <w:noProof/>
        <w:lang w:val="zh-TW"/>
      </w:rPr>
      <w:t>7</w:t>
    </w:r>
    <w:r w:rsidR="002F694B"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fldSimple w:instr=" NUMPAGES   \* MERGEFORMAT ">
      <w:r w:rsidR="00875F04" w:rsidRPr="00875F04">
        <w:rPr>
          <w:rFonts w:eastAsia="標楷體"/>
          <w:noProof/>
        </w:rPr>
        <w:t>7</w:t>
      </w:r>
    </w:fldSimple>
    <w:r w:rsidRPr="009A23C1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9A" w:rsidRDefault="009C7E9A" w:rsidP="0017759B">
      <w:r>
        <w:separator/>
      </w:r>
    </w:p>
  </w:footnote>
  <w:footnote w:type="continuationSeparator" w:id="0">
    <w:p w:rsidR="009C7E9A" w:rsidRDefault="009C7E9A" w:rsidP="0017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838AE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8AA059F"/>
    <w:multiLevelType w:val="hybridMultilevel"/>
    <w:tmpl w:val="D436A8EC"/>
    <w:lvl w:ilvl="0" w:tplc="FA0C52E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A1625D"/>
    <w:multiLevelType w:val="hybridMultilevel"/>
    <w:tmpl w:val="ADD8B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91572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6DB139D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6464C0"/>
    <w:multiLevelType w:val="hybridMultilevel"/>
    <w:tmpl w:val="D436A8EC"/>
    <w:lvl w:ilvl="0" w:tplc="FA0C52E0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9F6C49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C173C2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EF555D0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1F0A7FAA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1">
    <w:nsid w:val="1F31427F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2">
    <w:nsid w:val="224021DF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736251"/>
    <w:multiLevelType w:val="hybridMultilevel"/>
    <w:tmpl w:val="5972BC90"/>
    <w:lvl w:ilvl="0" w:tplc="BDF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B000AB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EDE2DC3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36132EB3"/>
    <w:multiLevelType w:val="hybridMultilevel"/>
    <w:tmpl w:val="57AE4196"/>
    <w:lvl w:ilvl="0" w:tplc="3D0EC10A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7">
    <w:nsid w:val="39E83324"/>
    <w:multiLevelType w:val="hybridMultilevel"/>
    <w:tmpl w:val="6F8810D4"/>
    <w:lvl w:ilvl="0" w:tplc="1874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B1A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4C62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089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502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0A6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68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8AA1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9A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ED778FF"/>
    <w:multiLevelType w:val="hybridMultilevel"/>
    <w:tmpl w:val="53381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8D00E1"/>
    <w:multiLevelType w:val="hybridMultilevel"/>
    <w:tmpl w:val="A70CF75A"/>
    <w:lvl w:ilvl="0" w:tplc="D47A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600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A0C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94E8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4C05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30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36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9CCC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9FC8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3196A7A"/>
    <w:multiLevelType w:val="hybridMultilevel"/>
    <w:tmpl w:val="B04A8BDC"/>
    <w:lvl w:ilvl="0" w:tplc="38987E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1D0C19"/>
    <w:multiLevelType w:val="hybridMultilevel"/>
    <w:tmpl w:val="4FEEF3A6"/>
    <w:lvl w:ilvl="0" w:tplc="E0AA55CE">
      <w:start w:val="1"/>
      <w:numFmt w:val="upperLetter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4EB076CC"/>
    <w:multiLevelType w:val="hybridMultilevel"/>
    <w:tmpl w:val="D436A8EC"/>
    <w:lvl w:ilvl="0" w:tplc="FA0C52E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257B28"/>
    <w:multiLevelType w:val="hybridMultilevel"/>
    <w:tmpl w:val="2654F0B0"/>
    <w:lvl w:ilvl="0" w:tplc="428C7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FE08FF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02D4E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B35443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40A2FC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955084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A0CAD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22D466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B8BA68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24">
    <w:nsid w:val="587B2DB5"/>
    <w:multiLevelType w:val="hybridMultilevel"/>
    <w:tmpl w:val="48845D2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60D757A5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4FD0690"/>
    <w:multiLevelType w:val="hybridMultilevel"/>
    <w:tmpl w:val="911A2636"/>
    <w:lvl w:ilvl="0" w:tplc="634482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4FE30A9"/>
    <w:multiLevelType w:val="hybridMultilevel"/>
    <w:tmpl w:val="D436A8EC"/>
    <w:lvl w:ilvl="0" w:tplc="FA0C52E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D56481"/>
    <w:multiLevelType w:val="hybridMultilevel"/>
    <w:tmpl w:val="E6C81344"/>
    <w:lvl w:ilvl="0" w:tplc="F9142E8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8C0BC7"/>
    <w:multiLevelType w:val="hybridMultilevel"/>
    <w:tmpl w:val="253CF7AC"/>
    <w:lvl w:ilvl="0" w:tplc="C2CCAFEE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4D1287"/>
    <w:multiLevelType w:val="hybridMultilevel"/>
    <w:tmpl w:val="ED30047A"/>
    <w:lvl w:ilvl="0" w:tplc="FA0C52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2">
    <w:abstractNumId w:val="29"/>
  </w:num>
  <w:num w:numId="3">
    <w:abstractNumId w:val="30"/>
  </w:num>
  <w:num w:numId="4">
    <w:abstractNumId w:val="12"/>
  </w:num>
  <w:num w:numId="5">
    <w:abstractNumId w:val="5"/>
  </w:num>
  <w:num w:numId="6">
    <w:abstractNumId w:val="24"/>
  </w:num>
  <w:num w:numId="7">
    <w:abstractNumId w:val="2"/>
  </w:num>
  <w:num w:numId="8">
    <w:abstractNumId w:val="15"/>
  </w:num>
  <w:num w:numId="9">
    <w:abstractNumId w:val="9"/>
  </w:num>
  <w:num w:numId="10">
    <w:abstractNumId w:val="2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21"/>
  </w:num>
  <w:num w:numId="16">
    <w:abstractNumId w:val="27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28"/>
  </w:num>
  <w:num w:numId="23">
    <w:abstractNumId w:val="11"/>
  </w:num>
  <w:num w:numId="24">
    <w:abstractNumId w:val="10"/>
  </w:num>
  <w:num w:numId="25">
    <w:abstractNumId w:val="16"/>
  </w:num>
  <w:num w:numId="26">
    <w:abstractNumId w:val="7"/>
  </w:num>
  <w:num w:numId="27">
    <w:abstractNumId w:val="14"/>
  </w:num>
  <w:num w:numId="28">
    <w:abstractNumId w:val="25"/>
  </w:num>
  <w:num w:numId="29">
    <w:abstractNumId w:val="23"/>
  </w:num>
  <w:num w:numId="30">
    <w:abstractNumId w:val="17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B"/>
    <w:rsid w:val="00006D88"/>
    <w:rsid w:val="00010CD0"/>
    <w:rsid w:val="00011B11"/>
    <w:rsid w:val="00037B07"/>
    <w:rsid w:val="0004147D"/>
    <w:rsid w:val="00042F91"/>
    <w:rsid w:val="000432A3"/>
    <w:rsid w:val="00052E97"/>
    <w:rsid w:val="00055214"/>
    <w:rsid w:val="000814DD"/>
    <w:rsid w:val="000C0A62"/>
    <w:rsid w:val="000E1260"/>
    <w:rsid w:val="000E6B62"/>
    <w:rsid w:val="00114857"/>
    <w:rsid w:val="00115F96"/>
    <w:rsid w:val="001232AD"/>
    <w:rsid w:val="00157D96"/>
    <w:rsid w:val="0016453E"/>
    <w:rsid w:val="00174529"/>
    <w:rsid w:val="00174B18"/>
    <w:rsid w:val="00176F0D"/>
    <w:rsid w:val="0017759B"/>
    <w:rsid w:val="00192DBC"/>
    <w:rsid w:val="001B5ACA"/>
    <w:rsid w:val="001C1BEC"/>
    <w:rsid w:val="001D0A6D"/>
    <w:rsid w:val="001F1E7D"/>
    <w:rsid w:val="0020752D"/>
    <w:rsid w:val="00207C00"/>
    <w:rsid w:val="0022164A"/>
    <w:rsid w:val="00222C12"/>
    <w:rsid w:val="00223AD2"/>
    <w:rsid w:val="002252FD"/>
    <w:rsid w:val="0024503C"/>
    <w:rsid w:val="00253342"/>
    <w:rsid w:val="00255AAF"/>
    <w:rsid w:val="0028175E"/>
    <w:rsid w:val="002932C2"/>
    <w:rsid w:val="002A033A"/>
    <w:rsid w:val="002B44C3"/>
    <w:rsid w:val="002C38DD"/>
    <w:rsid w:val="002C4BC3"/>
    <w:rsid w:val="002D78F3"/>
    <w:rsid w:val="002E391D"/>
    <w:rsid w:val="002F124F"/>
    <w:rsid w:val="002F694B"/>
    <w:rsid w:val="00301995"/>
    <w:rsid w:val="003053E2"/>
    <w:rsid w:val="0031327F"/>
    <w:rsid w:val="00323472"/>
    <w:rsid w:val="00323F8C"/>
    <w:rsid w:val="0032667F"/>
    <w:rsid w:val="00344C96"/>
    <w:rsid w:val="0036427E"/>
    <w:rsid w:val="00387F70"/>
    <w:rsid w:val="00390B48"/>
    <w:rsid w:val="003A33F1"/>
    <w:rsid w:val="003D3E67"/>
    <w:rsid w:val="0041271E"/>
    <w:rsid w:val="004154D7"/>
    <w:rsid w:val="00420F6D"/>
    <w:rsid w:val="004266FC"/>
    <w:rsid w:val="004369DB"/>
    <w:rsid w:val="00440C7E"/>
    <w:rsid w:val="00451B98"/>
    <w:rsid w:val="0046727E"/>
    <w:rsid w:val="00474C49"/>
    <w:rsid w:val="0048023B"/>
    <w:rsid w:val="004807AD"/>
    <w:rsid w:val="004877B6"/>
    <w:rsid w:val="004A1A90"/>
    <w:rsid w:val="004A7266"/>
    <w:rsid w:val="004B18F1"/>
    <w:rsid w:val="004C0239"/>
    <w:rsid w:val="004C2765"/>
    <w:rsid w:val="004E39BF"/>
    <w:rsid w:val="004E745C"/>
    <w:rsid w:val="004F3F5B"/>
    <w:rsid w:val="004F77DD"/>
    <w:rsid w:val="005216DE"/>
    <w:rsid w:val="00525381"/>
    <w:rsid w:val="00533C31"/>
    <w:rsid w:val="005377DB"/>
    <w:rsid w:val="00546596"/>
    <w:rsid w:val="00553692"/>
    <w:rsid w:val="005713F9"/>
    <w:rsid w:val="005760D2"/>
    <w:rsid w:val="00576F59"/>
    <w:rsid w:val="005836AF"/>
    <w:rsid w:val="00591948"/>
    <w:rsid w:val="00593B74"/>
    <w:rsid w:val="005A0581"/>
    <w:rsid w:val="005A32F9"/>
    <w:rsid w:val="005A4999"/>
    <w:rsid w:val="005C0A58"/>
    <w:rsid w:val="005D6096"/>
    <w:rsid w:val="005E1441"/>
    <w:rsid w:val="005E48E5"/>
    <w:rsid w:val="005E6EAE"/>
    <w:rsid w:val="005F374A"/>
    <w:rsid w:val="005F3A2F"/>
    <w:rsid w:val="005F3D5B"/>
    <w:rsid w:val="00600B86"/>
    <w:rsid w:val="00615230"/>
    <w:rsid w:val="0061666D"/>
    <w:rsid w:val="00621F01"/>
    <w:rsid w:val="00624544"/>
    <w:rsid w:val="00627075"/>
    <w:rsid w:val="00627FDF"/>
    <w:rsid w:val="00636A04"/>
    <w:rsid w:val="006427DA"/>
    <w:rsid w:val="00650EF4"/>
    <w:rsid w:val="00652ACB"/>
    <w:rsid w:val="00675D81"/>
    <w:rsid w:val="00676F3B"/>
    <w:rsid w:val="006A7B35"/>
    <w:rsid w:val="006C32EC"/>
    <w:rsid w:val="006C6859"/>
    <w:rsid w:val="006F6B7C"/>
    <w:rsid w:val="00704F5A"/>
    <w:rsid w:val="007255CF"/>
    <w:rsid w:val="00742B8E"/>
    <w:rsid w:val="00743CA3"/>
    <w:rsid w:val="007470D5"/>
    <w:rsid w:val="00750147"/>
    <w:rsid w:val="007557A2"/>
    <w:rsid w:val="00766BF3"/>
    <w:rsid w:val="007677D4"/>
    <w:rsid w:val="00767C0B"/>
    <w:rsid w:val="0077349B"/>
    <w:rsid w:val="0078700E"/>
    <w:rsid w:val="007940C2"/>
    <w:rsid w:val="007943EF"/>
    <w:rsid w:val="00794E0B"/>
    <w:rsid w:val="007950D7"/>
    <w:rsid w:val="00797798"/>
    <w:rsid w:val="007B1DC4"/>
    <w:rsid w:val="007C7C6A"/>
    <w:rsid w:val="007D03B6"/>
    <w:rsid w:val="007D6DEF"/>
    <w:rsid w:val="007E6BDB"/>
    <w:rsid w:val="00806CCA"/>
    <w:rsid w:val="00810389"/>
    <w:rsid w:val="008110B6"/>
    <w:rsid w:val="008130B2"/>
    <w:rsid w:val="0082092B"/>
    <w:rsid w:val="008266FE"/>
    <w:rsid w:val="008348DD"/>
    <w:rsid w:val="0084737E"/>
    <w:rsid w:val="00854CD1"/>
    <w:rsid w:val="00875F04"/>
    <w:rsid w:val="0087692F"/>
    <w:rsid w:val="008A2791"/>
    <w:rsid w:val="008B7FBF"/>
    <w:rsid w:val="008C6802"/>
    <w:rsid w:val="008C6EAC"/>
    <w:rsid w:val="008D6610"/>
    <w:rsid w:val="00910D38"/>
    <w:rsid w:val="009169EB"/>
    <w:rsid w:val="0093003F"/>
    <w:rsid w:val="009322DA"/>
    <w:rsid w:val="00934B16"/>
    <w:rsid w:val="00937F3A"/>
    <w:rsid w:val="00941FFF"/>
    <w:rsid w:val="009535D4"/>
    <w:rsid w:val="00965130"/>
    <w:rsid w:val="00967A52"/>
    <w:rsid w:val="009771E9"/>
    <w:rsid w:val="00982290"/>
    <w:rsid w:val="00985C50"/>
    <w:rsid w:val="00994EA1"/>
    <w:rsid w:val="0099622B"/>
    <w:rsid w:val="009A16E6"/>
    <w:rsid w:val="009C7E9A"/>
    <w:rsid w:val="009D0573"/>
    <w:rsid w:val="009D4479"/>
    <w:rsid w:val="009E143E"/>
    <w:rsid w:val="009E44E5"/>
    <w:rsid w:val="009F199E"/>
    <w:rsid w:val="009F1A34"/>
    <w:rsid w:val="009F1FE1"/>
    <w:rsid w:val="009F35DC"/>
    <w:rsid w:val="009F58DC"/>
    <w:rsid w:val="00A0653A"/>
    <w:rsid w:val="00A362B8"/>
    <w:rsid w:val="00A413CE"/>
    <w:rsid w:val="00A51BD4"/>
    <w:rsid w:val="00A54563"/>
    <w:rsid w:val="00A568A0"/>
    <w:rsid w:val="00A56FF9"/>
    <w:rsid w:val="00A60360"/>
    <w:rsid w:val="00A8443E"/>
    <w:rsid w:val="00A914F1"/>
    <w:rsid w:val="00A944C2"/>
    <w:rsid w:val="00A977E0"/>
    <w:rsid w:val="00AA6241"/>
    <w:rsid w:val="00AD28E5"/>
    <w:rsid w:val="00AF1A7F"/>
    <w:rsid w:val="00B23EAD"/>
    <w:rsid w:val="00B249C0"/>
    <w:rsid w:val="00B24C4C"/>
    <w:rsid w:val="00B40958"/>
    <w:rsid w:val="00B54720"/>
    <w:rsid w:val="00B64999"/>
    <w:rsid w:val="00B80C7B"/>
    <w:rsid w:val="00B813A1"/>
    <w:rsid w:val="00B83288"/>
    <w:rsid w:val="00B8393D"/>
    <w:rsid w:val="00B8522F"/>
    <w:rsid w:val="00B959F7"/>
    <w:rsid w:val="00BA1E9E"/>
    <w:rsid w:val="00BC4FAC"/>
    <w:rsid w:val="00BC78D7"/>
    <w:rsid w:val="00BD0265"/>
    <w:rsid w:val="00BD16E9"/>
    <w:rsid w:val="00BD760B"/>
    <w:rsid w:val="00BE009E"/>
    <w:rsid w:val="00BE1578"/>
    <w:rsid w:val="00BF11DD"/>
    <w:rsid w:val="00C009A4"/>
    <w:rsid w:val="00C02A67"/>
    <w:rsid w:val="00C11A54"/>
    <w:rsid w:val="00C12FEF"/>
    <w:rsid w:val="00C1702F"/>
    <w:rsid w:val="00C217A7"/>
    <w:rsid w:val="00C244F8"/>
    <w:rsid w:val="00C252A7"/>
    <w:rsid w:val="00C41949"/>
    <w:rsid w:val="00C45E65"/>
    <w:rsid w:val="00C60D0A"/>
    <w:rsid w:val="00C7085B"/>
    <w:rsid w:val="00C726B9"/>
    <w:rsid w:val="00C73D15"/>
    <w:rsid w:val="00CB5186"/>
    <w:rsid w:val="00CB58CF"/>
    <w:rsid w:val="00CD16CF"/>
    <w:rsid w:val="00CD3D6A"/>
    <w:rsid w:val="00D030F1"/>
    <w:rsid w:val="00D03526"/>
    <w:rsid w:val="00D114CA"/>
    <w:rsid w:val="00D27E79"/>
    <w:rsid w:val="00D45077"/>
    <w:rsid w:val="00D55C04"/>
    <w:rsid w:val="00D61217"/>
    <w:rsid w:val="00D62147"/>
    <w:rsid w:val="00D72176"/>
    <w:rsid w:val="00D739D1"/>
    <w:rsid w:val="00D938B8"/>
    <w:rsid w:val="00DB1474"/>
    <w:rsid w:val="00DB3134"/>
    <w:rsid w:val="00DB46A7"/>
    <w:rsid w:val="00DD4772"/>
    <w:rsid w:val="00DE16F1"/>
    <w:rsid w:val="00DE2710"/>
    <w:rsid w:val="00E027BA"/>
    <w:rsid w:val="00E21811"/>
    <w:rsid w:val="00E354E2"/>
    <w:rsid w:val="00E41D1F"/>
    <w:rsid w:val="00E44BC0"/>
    <w:rsid w:val="00E5605B"/>
    <w:rsid w:val="00E62BBD"/>
    <w:rsid w:val="00E77515"/>
    <w:rsid w:val="00EA49C6"/>
    <w:rsid w:val="00EA6720"/>
    <w:rsid w:val="00EB1F7A"/>
    <w:rsid w:val="00EB3712"/>
    <w:rsid w:val="00EB5953"/>
    <w:rsid w:val="00EB68C1"/>
    <w:rsid w:val="00ED1DB9"/>
    <w:rsid w:val="00EF0EE8"/>
    <w:rsid w:val="00F02E7D"/>
    <w:rsid w:val="00F07663"/>
    <w:rsid w:val="00F1015B"/>
    <w:rsid w:val="00F12E74"/>
    <w:rsid w:val="00F44ABC"/>
    <w:rsid w:val="00F46B37"/>
    <w:rsid w:val="00F6485A"/>
    <w:rsid w:val="00F73D0B"/>
    <w:rsid w:val="00F76E8B"/>
    <w:rsid w:val="00FA2423"/>
    <w:rsid w:val="00FB3DA2"/>
    <w:rsid w:val="00FB5352"/>
    <w:rsid w:val="00FC533D"/>
    <w:rsid w:val="00FC7427"/>
    <w:rsid w:val="00FE131B"/>
    <w:rsid w:val="00FE7803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75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7759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75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7759B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17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7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17759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7">
    <w:name w:val="page number"/>
    <w:basedOn w:val="a0"/>
    <w:rsid w:val="0017759B"/>
  </w:style>
  <w:style w:type="paragraph" w:styleId="a8">
    <w:name w:val="Body Text"/>
    <w:basedOn w:val="a"/>
    <w:link w:val="a9"/>
    <w:rsid w:val="0017759B"/>
    <w:pPr>
      <w:suppressAutoHyphens/>
      <w:spacing w:after="120"/>
    </w:pPr>
    <w:rPr>
      <w:kern w:val="1"/>
    </w:rPr>
  </w:style>
  <w:style w:type="character" w:customStyle="1" w:styleId="a9">
    <w:name w:val="本文 字元"/>
    <w:basedOn w:val="a0"/>
    <w:link w:val="a8"/>
    <w:rsid w:val="0017759B"/>
    <w:rPr>
      <w:rFonts w:ascii="Times New Roman" w:eastAsia="新細明體" w:hAnsi="Times New Roman" w:cs="Times New Roman"/>
      <w:kern w:val="1"/>
      <w:szCs w:val="24"/>
    </w:rPr>
  </w:style>
  <w:style w:type="paragraph" w:styleId="aa">
    <w:name w:val="Balloon Text"/>
    <w:basedOn w:val="a"/>
    <w:link w:val="ab"/>
    <w:semiHidden/>
    <w:rsid w:val="0017759B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7759B"/>
    <w:rPr>
      <w:rFonts w:ascii="Arial" w:eastAsia="新細明體" w:hAnsi="Arial" w:cs="Times New Roman"/>
      <w:sz w:val="18"/>
      <w:szCs w:val="18"/>
    </w:rPr>
  </w:style>
  <w:style w:type="paragraph" w:customStyle="1" w:styleId="11">
    <w:name w:val="樣式 標題 1 +"/>
    <w:basedOn w:val="1"/>
    <w:rsid w:val="0017759B"/>
    <w:pPr>
      <w:spacing w:beforeLines="50" w:afterLines="50" w:line="240" w:lineRule="auto"/>
    </w:pPr>
    <w:rPr>
      <w:rFonts w:ascii="新細明體" w:eastAsia="新細明體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17759B"/>
    <w:pPr>
      <w:ind w:leftChars="200" w:left="480"/>
    </w:pPr>
  </w:style>
  <w:style w:type="paragraph" w:styleId="ad">
    <w:name w:val="Plain Text"/>
    <w:basedOn w:val="a"/>
    <w:link w:val="ae"/>
    <w:rsid w:val="0017759B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17759B"/>
    <w:rPr>
      <w:rFonts w:ascii="細明體" w:eastAsia="細明體" w:hAnsi="Courier New" w:cs="Times New Roman"/>
      <w:szCs w:val="20"/>
    </w:rPr>
  </w:style>
  <w:style w:type="paragraph" w:styleId="af">
    <w:name w:val="List Bullet"/>
    <w:basedOn w:val="a"/>
    <w:autoRedefine/>
    <w:rsid w:val="0017759B"/>
    <w:pPr>
      <w:widowControl/>
      <w:adjustRightInd w:val="0"/>
      <w:snapToGrid w:val="0"/>
      <w:spacing w:before="120" w:line="360" w:lineRule="atLeast"/>
      <w:ind w:left="600" w:hangingChars="250" w:hanging="600"/>
      <w:jc w:val="both"/>
    </w:pPr>
    <w:rPr>
      <w:rFonts w:eastAsia="標楷體"/>
      <w:iCs/>
      <w:color w:val="000000"/>
      <w:kern w:val="0"/>
      <w:szCs w:val="20"/>
    </w:rPr>
  </w:style>
  <w:style w:type="character" w:customStyle="1" w:styleId="tibluestdbold1">
    <w:name w:val="tibluestdbold1"/>
    <w:basedOn w:val="a0"/>
    <w:rsid w:val="0017759B"/>
    <w:rPr>
      <w:b/>
      <w:bCs/>
      <w:color w:val="0000FF"/>
    </w:rPr>
  </w:style>
  <w:style w:type="paragraph" w:styleId="af0">
    <w:name w:val="Body Text Indent"/>
    <w:basedOn w:val="a"/>
    <w:link w:val="af1"/>
    <w:unhideWhenUsed/>
    <w:rsid w:val="0017759B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17759B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unhideWhenUsed/>
    <w:rsid w:val="0017759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7759B"/>
    <w:rPr>
      <w:rFonts w:ascii="Times New Roman" w:eastAsia="新細明體" w:hAnsi="Times New Roman" w:cs="Times New Roman"/>
      <w:szCs w:val="24"/>
    </w:rPr>
  </w:style>
  <w:style w:type="paragraph" w:styleId="af2">
    <w:name w:val="Document Map"/>
    <w:basedOn w:val="a"/>
    <w:link w:val="af3"/>
    <w:semiHidden/>
    <w:rsid w:val="0017759B"/>
    <w:pPr>
      <w:shd w:val="clear" w:color="auto" w:fill="000080"/>
    </w:pPr>
    <w:rPr>
      <w:rFonts w:ascii="Arial" w:hAnsi="Arial"/>
      <w:szCs w:val="20"/>
    </w:rPr>
  </w:style>
  <w:style w:type="character" w:customStyle="1" w:styleId="af3">
    <w:name w:val="文件引導模式 字元"/>
    <w:basedOn w:val="a0"/>
    <w:link w:val="af2"/>
    <w:semiHidden/>
    <w:rsid w:val="0017759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12">
    <w:name w:val="標題1"/>
    <w:basedOn w:val="a"/>
    <w:rsid w:val="0017759B"/>
    <w:rPr>
      <w:szCs w:val="20"/>
    </w:rPr>
  </w:style>
  <w:style w:type="paragraph" w:styleId="23">
    <w:name w:val="Body Text 2"/>
    <w:basedOn w:val="a"/>
    <w:link w:val="24"/>
    <w:rsid w:val="0017759B"/>
    <w:pPr>
      <w:widowControl/>
    </w:pPr>
    <w:rPr>
      <w:rFonts w:ascii="標楷體" w:eastAsia="標楷體"/>
      <w:color w:val="FF0000"/>
      <w:szCs w:val="20"/>
    </w:rPr>
  </w:style>
  <w:style w:type="character" w:customStyle="1" w:styleId="24">
    <w:name w:val="本文 2 字元"/>
    <w:basedOn w:val="a0"/>
    <w:link w:val="23"/>
    <w:rsid w:val="0017759B"/>
    <w:rPr>
      <w:rFonts w:ascii="標楷體" w:eastAsia="標楷體" w:hAnsi="Times New Roman" w:cs="Times New Roman"/>
      <w:color w:val="FF0000"/>
      <w:szCs w:val="20"/>
    </w:rPr>
  </w:style>
  <w:style w:type="paragraph" w:customStyle="1" w:styleId="1111">
    <w:name w:val="1.1.1.1"/>
    <w:basedOn w:val="a"/>
    <w:rsid w:val="0017759B"/>
    <w:pPr>
      <w:adjustRightInd w:val="0"/>
      <w:spacing w:line="360" w:lineRule="exact"/>
      <w:ind w:left="1678" w:hanging="941"/>
      <w:textAlignment w:val="baseline"/>
    </w:pPr>
    <w:rPr>
      <w:rFonts w:ascii="華康中楷體" w:eastAsia="華康中楷體"/>
      <w:kern w:val="0"/>
      <w:szCs w:val="20"/>
    </w:rPr>
  </w:style>
  <w:style w:type="character" w:styleId="af4">
    <w:name w:val="Hyperlink"/>
    <w:basedOn w:val="a0"/>
    <w:rsid w:val="0017759B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17759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17759B"/>
    <w:rPr>
      <w:rFonts w:ascii="Times New Roman" w:eastAsia="新細明體" w:hAnsi="Times New Roman" w:cs="Times New Roman"/>
      <w:sz w:val="16"/>
      <w:szCs w:val="16"/>
    </w:rPr>
  </w:style>
  <w:style w:type="paragraph" w:customStyle="1" w:styleId="af5">
    <w:name w:val="內二"/>
    <w:basedOn w:val="a"/>
    <w:rsid w:val="0017759B"/>
    <w:pPr>
      <w:ind w:left="1418" w:hanging="1418"/>
    </w:pPr>
    <w:rPr>
      <w:rFonts w:eastAsia="全真楷書"/>
      <w:sz w:val="28"/>
      <w:szCs w:val="20"/>
    </w:rPr>
  </w:style>
  <w:style w:type="paragraph" w:customStyle="1" w:styleId="DefaultText">
    <w:name w:val="Default Text"/>
    <w:basedOn w:val="a"/>
    <w:rsid w:val="0017759B"/>
    <w:pPr>
      <w:widowControl/>
      <w:overflowPunct w:val="0"/>
      <w:autoSpaceDE w:val="0"/>
      <w:autoSpaceDN w:val="0"/>
      <w:adjustRightInd w:val="0"/>
      <w:spacing w:line="403" w:lineRule="exact"/>
      <w:textAlignment w:val="baseline"/>
    </w:pPr>
    <w:rPr>
      <w:rFonts w:ascii="標楷體" w:eastAsia="標楷體"/>
      <w:snapToGrid w:val="0"/>
      <w:kern w:val="0"/>
      <w:sz w:val="28"/>
      <w:szCs w:val="20"/>
    </w:rPr>
  </w:style>
  <w:style w:type="paragraph" w:customStyle="1" w:styleId="r">
    <w:name w:val="ªí®æ¤å¦r"/>
    <w:basedOn w:val="a"/>
    <w:rsid w:val="0017759B"/>
    <w:pPr>
      <w:widowControl/>
      <w:overflowPunct w:val="0"/>
      <w:autoSpaceDE w:val="0"/>
      <w:autoSpaceDN w:val="0"/>
      <w:adjustRightInd w:val="0"/>
      <w:spacing w:line="475" w:lineRule="exact"/>
      <w:textAlignment w:val="baseline"/>
    </w:pPr>
    <w:rPr>
      <w:rFonts w:ascii="標楷體" w:eastAsia="標楷體"/>
      <w:snapToGrid w:val="0"/>
      <w:kern w:val="0"/>
      <w:sz w:val="28"/>
      <w:szCs w:val="20"/>
    </w:rPr>
  </w:style>
  <w:style w:type="paragraph" w:customStyle="1" w:styleId="13">
    <w:name w:val="內文1"/>
    <w:rsid w:val="001775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177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7759B"/>
    <w:rPr>
      <w:rFonts w:ascii="細明體" w:eastAsia="細明體" w:hAnsi="細明體" w:cs="細明體"/>
      <w:kern w:val="0"/>
      <w:szCs w:val="24"/>
    </w:rPr>
  </w:style>
  <w:style w:type="paragraph" w:customStyle="1" w:styleId="25">
    <w:name w:val="內文2"/>
    <w:rsid w:val="001775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uiPriority w:val="99"/>
    <w:unhideWhenUsed/>
    <w:rsid w:val="0017759B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7759B"/>
    <w:rPr>
      <w:rFonts w:ascii="Times New Roman" w:eastAsia="新細明體" w:hAnsi="Times New Roman" w:cs="Times New Roman"/>
      <w:sz w:val="16"/>
      <w:szCs w:val="16"/>
    </w:rPr>
  </w:style>
  <w:style w:type="paragraph" w:customStyle="1" w:styleId="111">
    <w:name w:val="1.1.1"/>
    <w:basedOn w:val="a"/>
    <w:rsid w:val="0017759B"/>
    <w:pPr>
      <w:spacing w:line="420" w:lineRule="atLeast"/>
      <w:ind w:left="1588" w:hanging="737"/>
      <w:jc w:val="both"/>
    </w:pPr>
    <w:rPr>
      <w:spacing w:val="10"/>
      <w:szCs w:val="20"/>
    </w:rPr>
  </w:style>
  <w:style w:type="table" w:styleId="af6">
    <w:name w:val="Table Grid"/>
    <w:basedOn w:val="a1"/>
    <w:rsid w:val="004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354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rsid w:val="00DE1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75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7759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75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7759B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nhideWhenUsed/>
    <w:rsid w:val="0017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7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5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17759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7">
    <w:name w:val="page number"/>
    <w:basedOn w:val="a0"/>
    <w:rsid w:val="0017759B"/>
  </w:style>
  <w:style w:type="paragraph" w:styleId="a8">
    <w:name w:val="Body Text"/>
    <w:basedOn w:val="a"/>
    <w:link w:val="a9"/>
    <w:rsid w:val="0017759B"/>
    <w:pPr>
      <w:suppressAutoHyphens/>
      <w:spacing w:after="120"/>
    </w:pPr>
    <w:rPr>
      <w:kern w:val="1"/>
    </w:rPr>
  </w:style>
  <w:style w:type="character" w:customStyle="1" w:styleId="a9">
    <w:name w:val="本文 字元"/>
    <w:basedOn w:val="a0"/>
    <w:link w:val="a8"/>
    <w:rsid w:val="0017759B"/>
    <w:rPr>
      <w:rFonts w:ascii="Times New Roman" w:eastAsia="新細明體" w:hAnsi="Times New Roman" w:cs="Times New Roman"/>
      <w:kern w:val="1"/>
      <w:szCs w:val="24"/>
    </w:rPr>
  </w:style>
  <w:style w:type="paragraph" w:styleId="aa">
    <w:name w:val="Balloon Text"/>
    <w:basedOn w:val="a"/>
    <w:link w:val="ab"/>
    <w:semiHidden/>
    <w:rsid w:val="0017759B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7759B"/>
    <w:rPr>
      <w:rFonts w:ascii="Arial" w:eastAsia="新細明體" w:hAnsi="Arial" w:cs="Times New Roman"/>
      <w:sz w:val="18"/>
      <w:szCs w:val="18"/>
    </w:rPr>
  </w:style>
  <w:style w:type="paragraph" w:customStyle="1" w:styleId="11">
    <w:name w:val="樣式 標題 1 +"/>
    <w:basedOn w:val="1"/>
    <w:rsid w:val="0017759B"/>
    <w:pPr>
      <w:spacing w:beforeLines="50" w:afterLines="50" w:line="240" w:lineRule="auto"/>
    </w:pPr>
    <w:rPr>
      <w:rFonts w:ascii="新細明體" w:eastAsia="新細明體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17759B"/>
    <w:pPr>
      <w:ind w:leftChars="200" w:left="480"/>
    </w:pPr>
  </w:style>
  <w:style w:type="paragraph" w:styleId="ad">
    <w:name w:val="Plain Text"/>
    <w:basedOn w:val="a"/>
    <w:link w:val="ae"/>
    <w:rsid w:val="0017759B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17759B"/>
    <w:rPr>
      <w:rFonts w:ascii="細明體" w:eastAsia="細明體" w:hAnsi="Courier New" w:cs="Times New Roman"/>
      <w:szCs w:val="20"/>
    </w:rPr>
  </w:style>
  <w:style w:type="paragraph" w:styleId="af">
    <w:name w:val="List Bullet"/>
    <w:basedOn w:val="a"/>
    <w:autoRedefine/>
    <w:rsid w:val="0017759B"/>
    <w:pPr>
      <w:widowControl/>
      <w:adjustRightInd w:val="0"/>
      <w:snapToGrid w:val="0"/>
      <w:spacing w:before="120" w:line="360" w:lineRule="atLeast"/>
      <w:ind w:left="600" w:hangingChars="250" w:hanging="600"/>
      <w:jc w:val="both"/>
    </w:pPr>
    <w:rPr>
      <w:rFonts w:eastAsia="標楷體"/>
      <w:iCs/>
      <w:color w:val="000000"/>
      <w:kern w:val="0"/>
      <w:szCs w:val="20"/>
    </w:rPr>
  </w:style>
  <w:style w:type="character" w:customStyle="1" w:styleId="tibluestdbold1">
    <w:name w:val="tibluestdbold1"/>
    <w:basedOn w:val="a0"/>
    <w:rsid w:val="0017759B"/>
    <w:rPr>
      <w:b/>
      <w:bCs/>
      <w:color w:val="0000FF"/>
    </w:rPr>
  </w:style>
  <w:style w:type="paragraph" w:styleId="af0">
    <w:name w:val="Body Text Indent"/>
    <w:basedOn w:val="a"/>
    <w:link w:val="af1"/>
    <w:unhideWhenUsed/>
    <w:rsid w:val="0017759B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17759B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unhideWhenUsed/>
    <w:rsid w:val="0017759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7759B"/>
    <w:rPr>
      <w:rFonts w:ascii="Times New Roman" w:eastAsia="新細明體" w:hAnsi="Times New Roman" w:cs="Times New Roman"/>
      <w:szCs w:val="24"/>
    </w:rPr>
  </w:style>
  <w:style w:type="paragraph" w:styleId="af2">
    <w:name w:val="Document Map"/>
    <w:basedOn w:val="a"/>
    <w:link w:val="af3"/>
    <w:semiHidden/>
    <w:rsid w:val="0017759B"/>
    <w:pPr>
      <w:shd w:val="clear" w:color="auto" w:fill="000080"/>
    </w:pPr>
    <w:rPr>
      <w:rFonts w:ascii="Arial" w:hAnsi="Arial"/>
      <w:szCs w:val="20"/>
    </w:rPr>
  </w:style>
  <w:style w:type="character" w:customStyle="1" w:styleId="af3">
    <w:name w:val="文件引導模式 字元"/>
    <w:basedOn w:val="a0"/>
    <w:link w:val="af2"/>
    <w:semiHidden/>
    <w:rsid w:val="0017759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12">
    <w:name w:val="標題1"/>
    <w:basedOn w:val="a"/>
    <w:rsid w:val="0017759B"/>
    <w:rPr>
      <w:szCs w:val="20"/>
    </w:rPr>
  </w:style>
  <w:style w:type="paragraph" w:styleId="23">
    <w:name w:val="Body Text 2"/>
    <w:basedOn w:val="a"/>
    <w:link w:val="24"/>
    <w:rsid w:val="0017759B"/>
    <w:pPr>
      <w:widowControl/>
    </w:pPr>
    <w:rPr>
      <w:rFonts w:ascii="標楷體" w:eastAsia="標楷體"/>
      <w:color w:val="FF0000"/>
      <w:szCs w:val="20"/>
    </w:rPr>
  </w:style>
  <w:style w:type="character" w:customStyle="1" w:styleId="24">
    <w:name w:val="本文 2 字元"/>
    <w:basedOn w:val="a0"/>
    <w:link w:val="23"/>
    <w:rsid w:val="0017759B"/>
    <w:rPr>
      <w:rFonts w:ascii="標楷體" w:eastAsia="標楷體" w:hAnsi="Times New Roman" w:cs="Times New Roman"/>
      <w:color w:val="FF0000"/>
      <w:szCs w:val="20"/>
    </w:rPr>
  </w:style>
  <w:style w:type="paragraph" w:customStyle="1" w:styleId="1111">
    <w:name w:val="1.1.1.1"/>
    <w:basedOn w:val="a"/>
    <w:rsid w:val="0017759B"/>
    <w:pPr>
      <w:adjustRightInd w:val="0"/>
      <w:spacing w:line="360" w:lineRule="exact"/>
      <w:ind w:left="1678" w:hanging="941"/>
      <w:textAlignment w:val="baseline"/>
    </w:pPr>
    <w:rPr>
      <w:rFonts w:ascii="華康中楷體" w:eastAsia="華康中楷體"/>
      <w:kern w:val="0"/>
      <w:szCs w:val="20"/>
    </w:rPr>
  </w:style>
  <w:style w:type="character" w:styleId="af4">
    <w:name w:val="Hyperlink"/>
    <w:basedOn w:val="a0"/>
    <w:rsid w:val="0017759B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17759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17759B"/>
    <w:rPr>
      <w:rFonts w:ascii="Times New Roman" w:eastAsia="新細明體" w:hAnsi="Times New Roman" w:cs="Times New Roman"/>
      <w:sz w:val="16"/>
      <w:szCs w:val="16"/>
    </w:rPr>
  </w:style>
  <w:style w:type="paragraph" w:customStyle="1" w:styleId="af5">
    <w:name w:val="內二"/>
    <w:basedOn w:val="a"/>
    <w:rsid w:val="0017759B"/>
    <w:pPr>
      <w:ind w:left="1418" w:hanging="1418"/>
    </w:pPr>
    <w:rPr>
      <w:rFonts w:eastAsia="全真楷書"/>
      <w:sz w:val="28"/>
      <w:szCs w:val="20"/>
    </w:rPr>
  </w:style>
  <w:style w:type="paragraph" w:customStyle="1" w:styleId="DefaultText">
    <w:name w:val="Default Text"/>
    <w:basedOn w:val="a"/>
    <w:rsid w:val="0017759B"/>
    <w:pPr>
      <w:widowControl/>
      <w:overflowPunct w:val="0"/>
      <w:autoSpaceDE w:val="0"/>
      <w:autoSpaceDN w:val="0"/>
      <w:adjustRightInd w:val="0"/>
      <w:spacing w:line="403" w:lineRule="exact"/>
      <w:textAlignment w:val="baseline"/>
    </w:pPr>
    <w:rPr>
      <w:rFonts w:ascii="標楷體" w:eastAsia="標楷體"/>
      <w:snapToGrid w:val="0"/>
      <w:kern w:val="0"/>
      <w:sz w:val="28"/>
      <w:szCs w:val="20"/>
    </w:rPr>
  </w:style>
  <w:style w:type="paragraph" w:customStyle="1" w:styleId="r">
    <w:name w:val="ªí®æ¤å¦r"/>
    <w:basedOn w:val="a"/>
    <w:rsid w:val="0017759B"/>
    <w:pPr>
      <w:widowControl/>
      <w:overflowPunct w:val="0"/>
      <w:autoSpaceDE w:val="0"/>
      <w:autoSpaceDN w:val="0"/>
      <w:adjustRightInd w:val="0"/>
      <w:spacing w:line="475" w:lineRule="exact"/>
      <w:textAlignment w:val="baseline"/>
    </w:pPr>
    <w:rPr>
      <w:rFonts w:ascii="標楷體" w:eastAsia="標楷體"/>
      <w:snapToGrid w:val="0"/>
      <w:kern w:val="0"/>
      <w:sz w:val="28"/>
      <w:szCs w:val="20"/>
    </w:rPr>
  </w:style>
  <w:style w:type="paragraph" w:customStyle="1" w:styleId="13">
    <w:name w:val="內文1"/>
    <w:rsid w:val="001775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177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7759B"/>
    <w:rPr>
      <w:rFonts w:ascii="細明體" w:eastAsia="細明體" w:hAnsi="細明體" w:cs="細明體"/>
      <w:kern w:val="0"/>
      <w:szCs w:val="24"/>
    </w:rPr>
  </w:style>
  <w:style w:type="paragraph" w:customStyle="1" w:styleId="25">
    <w:name w:val="內文2"/>
    <w:rsid w:val="0017759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uiPriority w:val="99"/>
    <w:unhideWhenUsed/>
    <w:rsid w:val="0017759B"/>
    <w:pPr>
      <w:adjustRightInd w:val="0"/>
      <w:spacing w:after="120"/>
      <w:textAlignment w:val="baseline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7759B"/>
    <w:rPr>
      <w:rFonts w:ascii="Times New Roman" w:eastAsia="新細明體" w:hAnsi="Times New Roman" w:cs="Times New Roman"/>
      <w:sz w:val="16"/>
      <w:szCs w:val="16"/>
    </w:rPr>
  </w:style>
  <w:style w:type="paragraph" w:customStyle="1" w:styleId="111">
    <w:name w:val="1.1.1"/>
    <w:basedOn w:val="a"/>
    <w:rsid w:val="0017759B"/>
    <w:pPr>
      <w:spacing w:line="420" w:lineRule="atLeast"/>
      <w:ind w:left="1588" w:hanging="737"/>
      <w:jc w:val="both"/>
    </w:pPr>
    <w:rPr>
      <w:spacing w:val="10"/>
      <w:szCs w:val="20"/>
    </w:rPr>
  </w:style>
  <w:style w:type="table" w:styleId="af6">
    <w:name w:val="Table Grid"/>
    <w:basedOn w:val="a1"/>
    <w:rsid w:val="004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354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rsid w:val="00DE1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.osha.gov.tw/labcbs/dis0001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as123</cp:lastModifiedBy>
  <cp:revision>4</cp:revision>
  <cp:lastPrinted>2019-07-05T06:41:00Z</cp:lastPrinted>
  <dcterms:created xsi:type="dcterms:W3CDTF">2019-07-11T08:12:00Z</dcterms:created>
  <dcterms:modified xsi:type="dcterms:W3CDTF">2019-07-11T08:31:00Z</dcterms:modified>
</cp:coreProperties>
</file>