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F22D3" w14:textId="5609247B" w:rsidR="00D94EAA" w:rsidRPr="003F1668" w:rsidRDefault="009C2A4C" w:rsidP="006E4094">
      <w:pPr>
        <w:rPr>
          <w:rFonts w:ascii="標楷體" w:eastAsia="標楷體" w:hAnsi="標楷體"/>
          <w:color w:val="000000" w:themeColor="text1"/>
          <w:sz w:val="40"/>
          <w:szCs w:val="40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中市政府建設局及所屬機關資訊安全推動小組作業</w:t>
      </w:r>
      <w:r w:rsidR="003F1668" w:rsidRPr="003F1668">
        <w:rPr>
          <w:rFonts w:ascii="標楷體" w:eastAsia="標楷體" w:hAnsi="標楷體" w:hint="eastAsia"/>
          <w:color w:val="000000" w:themeColor="text1"/>
          <w:sz w:val="40"/>
          <w:szCs w:val="40"/>
        </w:rPr>
        <w:t>要點</w:t>
      </w:r>
    </w:p>
    <w:p w14:paraId="4ED2C363" w14:textId="17FD6D50" w:rsidR="009907CD" w:rsidRPr="009265CF" w:rsidRDefault="009907CD" w:rsidP="009907CD">
      <w:pPr>
        <w:jc w:val="right"/>
        <w:rPr>
          <w:rFonts w:ascii="標楷體" w:eastAsia="標楷體" w:hAnsi="標楷體"/>
          <w:color w:val="000000" w:themeColor="text1"/>
          <w:sz w:val="40"/>
          <w:szCs w:val="40"/>
        </w:rPr>
      </w:pPr>
      <w:r w:rsidRPr="00EE2AD9">
        <w:rPr>
          <w:rFonts w:ascii="標楷體" w:eastAsia="標楷體" w:hAnsi="標楷體" w:hint="eastAsia"/>
          <w:color w:val="000000" w:themeColor="text1"/>
          <w:sz w:val="20"/>
        </w:rPr>
        <w:t>中華民國10</w:t>
      </w:r>
      <w:r w:rsidR="0043636D">
        <w:rPr>
          <w:rFonts w:ascii="標楷體" w:eastAsia="標楷體" w:hAnsi="標楷體" w:hint="eastAsia"/>
          <w:color w:val="000000" w:themeColor="text1"/>
          <w:sz w:val="20"/>
        </w:rPr>
        <w:t>8</w:t>
      </w:r>
      <w:r w:rsidRPr="00EE2AD9">
        <w:rPr>
          <w:rFonts w:ascii="標楷體" w:eastAsia="標楷體" w:hAnsi="標楷體" w:hint="eastAsia"/>
          <w:color w:val="000000" w:themeColor="text1"/>
          <w:sz w:val="20"/>
        </w:rPr>
        <w:t>年</w:t>
      </w:r>
      <w:r w:rsidR="0043636D">
        <w:rPr>
          <w:rFonts w:ascii="標楷體" w:eastAsia="標楷體" w:hAnsi="標楷體" w:hint="eastAsia"/>
          <w:color w:val="000000" w:themeColor="text1"/>
          <w:sz w:val="20"/>
        </w:rPr>
        <w:t>01</w:t>
      </w:r>
      <w:r w:rsidRPr="00EE2AD9">
        <w:rPr>
          <w:rFonts w:ascii="標楷體" w:eastAsia="標楷體" w:hAnsi="標楷體" w:hint="eastAsia"/>
          <w:color w:val="000000" w:themeColor="text1"/>
          <w:sz w:val="20"/>
        </w:rPr>
        <w:t>月</w:t>
      </w:r>
      <w:r w:rsidR="00F866FE">
        <w:rPr>
          <w:rFonts w:ascii="標楷體" w:eastAsia="標楷體" w:hAnsi="標楷體" w:hint="eastAsia"/>
          <w:color w:val="000000" w:themeColor="text1"/>
          <w:sz w:val="20"/>
        </w:rPr>
        <w:t>23</w:t>
      </w:r>
      <w:r w:rsidRPr="00EE2AD9">
        <w:rPr>
          <w:rFonts w:ascii="標楷體" w:eastAsia="標楷體" w:hAnsi="標楷體" w:hint="eastAsia"/>
          <w:color w:val="000000" w:themeColor="text1"/>
          <w:sz w:val="20"/>
        </w:rPr>
        <w:t>日中市建</w:t>
      </w:r>
      <w:proofErr w:type="gramStart"/>
      <w:r w:rsidRPr="00EE2AD9">
        <w:rPr>
          <w:rFonts w:ascii="標楷體" w:eastAsia="標楷體" w:hAnsi="標楷體" w:hint="eastAsia"/>
          <w:color w:val="000000" w:themeColor="text1"/>
          <w:sz w:val="20"/>
        </w:rPr>
        <w:t>電字第</w:t>
      </w:r>
      <w:r w:rsidR="00F866FE">
        <w:rPr>
          <w:rFonts w:ascii="標楷體" w:eastAsia="標楷體" w:hAnsi="標楷體" w:hint="eastAsia"/>
          <w:color w:val="000000" w:themeColor="text1"/>
          <w:sz w:val="20"/>
        </w:rPr>
        <w:t>1080003268</w:t>
      </w:r>
      <w:r w:rsidRPr="00EE2AD9">
        <w:rPr>
          <w:rFonts w:ascii="標楷體" w:eastAsia="標楷體" w:hAnsi="標楷體" w:hint="eastAsia"/>
          <w:color w:val="000000" w:themeColor="text1"/>
          <w:sz w:val="20"/>
        </w:rPr>
        <w:t>號函訂</w:t>
      </w:r>
      <w:proofErr w:type="gramEnd"/>
      <w:r w:rsidRPr="00EE2AD9">
        <w:rPr>
          <w:rFonts w:ascii="標楷體" w:eastAsia="標楷體" w:hAnsi="標楷體" w:hint="eastAsia"/>
          <w:color w:val="000000" w:themeColor="text1"/>
          <w:sz w:val="20"/>
        </w:rPr>
        <w:t>定</w:t>
      </w:r>
    </w:p>
    <w:p w14:paraId="55857EBF" w14:textId="77777777" w:rsidR="007F3FFE" w:rsidRDefault="007F3FFE" w:rsidP="00621B1B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proofErr w:type="gramStart"/>
      <w:r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中市政府建設局(以下簡稱本局)及所屬機關為推動本局之資通安全相關政策，依據資通安全管理法施行細則及</w:t>
      </w:r>
      <w:proofErr w:type="gramStart"/>
      <w:r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中市政府資訊安全管理要點規定，成立</w:t>
      </w:r>
      <w:proofErr w:type="gramStart"/>
      <w:r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中市政府建設局及所屬機關資訊安全推動小組（以下簡稱本小組），訂定本要點。</w:t>
      </w:r>
    </w:p>
    <w:p w14:paraId="5A1AB669" w14:textId="58552551" w:rsidR="00621B1B" w:rsidRPr="00621B1B" w:rsidRDefault="00621B1B" w:rsidP="00621B1B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1B1B">
        <w:rPr>
          <w:rFonts w:ascii="標楷體" w:eastAsia="標楷體" w:hAnsi="標楷體" w:hint="eastAsia"/>
          <w:color w:val="000000" w:themeColor="text1"/>
          <w:sz w:val="28"/>
          <w:szCs w:val="28"/>
        </w:rPr>
        <w:t>二、本小組任務如下：</w:t>
      </w:r>
    </w:p>
    <w:p w14:paraId="4DD4D148" w14:textId="77777777" w:rsidR="00621B1B" w:rsidRPr="00621B1B" w:rsidRDefault="00621B1B" w:rsidP="0043636D">
      <w:pPr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1B1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621B1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621B1B">
        <w:rPr>
          <w:rFonts w:ascii="標楷體" w:eastAsia="標楷體" w:hAnsi="標楷體" w:hint="eastAsia"/>
          <w:color w:val="000000" w:themeColor="text1"/>
          <w:sz w:val="28"/>
          <w:szCs w:val="28"/>
        </w:rPr>
        <w:t>)跨部門資訊安全事項權責分工之協調。</w:t>
      </w:r>
    </w:p>
    <w:p w14:paraId="786D89A6" w14:textId="77777777" w:rsidR="00621B1B" w:rsidRPr="00621B1B" w:rsidRDefault="00621B1B" w:rsidP="0043636D">
      <w:pPr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1B1B">
        <w:rPr>
          <w:rFonts w:ascii="標楷體" w:eastAsia="標楷體" w:hAnsi="標楷體" w:hint="eastAsia"/>
          <w:color w:val="000000" w:themeColor="text1"/>
          <w:sz w:val="28"/>
          <w:szCs w:val="28"/>
        </w:rPr>
        <w:t>(二)整體資訊安全措施之協調</w:t>
      </w:r>
      <w:proofErr w:type="gramStart"/>
      <w:r w:rsidRPr="00621B1B">
        <w:rPr>
          <w:rFonts w:ascii="標楷體" w:eastAsia="標楷體" w:hAnsi="標楷體" w:hint="eastAsia"/>
          <w:color w:val="000000" w:themeColor="text1"/>
          <w:sz w:val="28"/>
          <w:szCs w:val="28"/>
        </w:rPr>
        <w:t>研</w:t>
      </w:r>
      <w:proofErr w:type="gramEnd"/>
      <w:r w:rsidRPr="00621B1B">
        <w:rPr>
          <w:rFonts w:ascii="標楷體" w:eastAsia="標楷體" w:hAnsi="標楷體" w:hint="eastAsia"/>
          <w:color w:val="000000" w:themeColor="text1"/>
          <w:sz w:val="28"/>
          <w:szCs w:val="28"/>
        </w:rPr>
        <w:t>議。</w:t>
      </w:r>
    </w:p>
    <w:p w14:paraId="1D46A4FC" w14:textId="77777777" w:rsidR="00621B1B" w:rsidRPr="00621B1B" w:rsidRDefault="00621B1B" w:rsidP="0043636D">
      <w:pPr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1B1B">
        <w:rPr>
          <w:rFonts w:ascii="標楷體" w:eastAsia="標楷體" w:hAnsi="標楷體" w:hint="eastAsia"/>
          <w:color w:val="000000" w:themeColor="text1"/>
          <w:sz w:val="28"/>
          <w:szCs w:val="28"/>
        </w:rPr>
        <w:t>(三)資訊安全計畫之協調</w:t>
      </w:r>
      <w:proofErr w:type="gramStart"/>
      <w:r w:rsidRPr="00621B1B">
        <w:rPr>
          <w:rFonts w:ascii="標楷體" w:eastAsia="標楷體" w:hAnsi="標楷體" w:hint="eastAsia"/>
          <w:color w:val="000000" w:themeColor="text1"/>
          <w:sz w:val="28"/>
          <w:szCs w:val="28"/>
        </w:rPr>
        <w:t>研</w:t>
      </w:r>
      <w:proofErr w:type="gramEnd"/>
      <w:r w:rsidRPr="00621B1B">
        <w:rPr>
          <w:rFonts w:ascii="標楷體" w:eastAsia="標楷體" w:hAnsi="標楷體" w:hint="eastAsia"/>
          <w:color w:val="000000" w:themeColor="text1"/>
          <w:sz w:val="28"/>
          <w:szCs w:val="28"/>
        </w:rPr>
        <w:t>議。</w:t>
      </w:r>
    </w:p>
    <w:p w14:paraId="3A341ECE" w14:textId="77777777" w:rsidR="00621B1B" w:rsidRPr="00621B1B" w:rsidRDefault="00621B1B" w:rsidP="0043636D">
      <w:pPr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1B1B">
        <w:rPr>
          <w:rFonts w:ascii="標楷體" w:eastAsia="標楷體" w:hAnsi="標楷體" w:hint="eastAsia"/>
          <w:color w:val="000000" w:themeColor="text1"/>
          <w:sz w:val="28"/>
          <w:szCs w:val="28"/>
        </w:rPr>
        <w:t>(四)其他重要資訊安全事項之協調</w:t>
      </w:r>
      <w:proofErr w:type="gramStart"/>
      <w:r w:rsidRPr="00621B1B">
        <w:rPr>
          <w:rFonts w:ascii="標楷體" w:eastAsia="標楷體" w:hAnsi="標楷體" w:hint="eastAsia"/>
          <w:color w:val="000000" w:themeColor="text1"/>
          <w:sz w:val="28"/>
          <w:szCs w:val="28"/>
        </w:rPr>
        <w:t>研</w:t>
      </w:r>
      <w:proofErr w:type="gramEnd"/>
      <w:r w:rsidRPr="00621B1B">
        <w:rPr>
          <w:rFonts w:ascii="標楷體" w:eastAsia="標楷體" w:hAnsi="標楷體" w:hint="eastAsia"/>
          <w:color w:val="000000" w:themeColor="text1"/>
          <w:sz w:val="28"/>
          <w:szCs w:val="28"/>
        </w:rPr>
        <w:t>議。</w:t>
      </w:r>
    </w:p>
    <w:p w14:paraId="170EC83C" w14:textId="0A931203" w:rsidR="007F3FFE" w:rsidRPr="007F3FFE" w:rsidRDefault="00621B1B" w:rsidP="007F3FFE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1B1B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7F3FFE"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本小組置召集人一人，由本局資訊安全長兼任；副召集人二人，由新建工程處資訊安全長、養護工程處資訊安全長兼任，上述資訊安全長皆由機關首長指派副首長或適當人員；其餘委員由本局</w:t>
      </w:r>
      <w:r w:rsidR="005C7904" w:rsidRPr="005C7904">
        <w:rPr>
          <w:rFonts w:ascii="標楷體" w:eastAsia="標楷體" w:hAnsi="標楷體" w:hint="eastAsia"/>
          <w:color w:val="000000" w:themeColor="text1"/>
          <w:sz w:val="28"/>
          <w:szCs w:val="28"/>
        </w:rPr>
        <w:t>及所屬機關</w:t>
      </w:r>
      <w:r w:rsidR="007F3FFE"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就下列人員派兼之，任期及職務隨其本職進退：</w:t>
      </w:r>
    </w:p>
    <w:p w14:paraId="2D246F01" w14:textId="77777777" w:rsidR="007F3FFE" w:rsidRPr="007F3FFE" w:rsidRDefault="007F3FFE" w:rsidP="0043636D">
      <w:pPr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（一）建築工程管理科科長。</w:t>
      </w:r>
    </w:p>
    <w:p w14:paraId="69C33E98" w14:textId="77777777" w:rsidR="007F3FFE" w:rsidRPr="007F3FFE" w:rsidRDefault="007F3FFE" w:rsidP="0043636D">
      <w:pPr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（二）道路管理科科長。</w:t>
      </w:r>
    </w:p>
    <w:p w14:paraId="02454722" w14:textId="77777777" w:rsidR="007F3FFE" w:rsidRPr="007F3FFE" w:rsidRDefault="007F3FFE" w:rsidP="0043636D">
      <w:pPr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（三）機電資訊科科長。</w:t>
      </w:r>
    </w:p>
    <w:p w14:paraId="36C684C5" w14:textId="6DEDF1F6" w:rsidR="007F3FFE" w:rsidRPr="007F3FFE" w:rsidRDefault="007F3FFE" w:rsidP="0043636D">
      <w:pPr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（四）土木</w:t>
      </w:r>
      <w:r w:rsidR="009C2A4C">
        <w:rPr>
          <w:rFonts w:ascii="標楷體" w:eastAsia="標楷體" w:hAnsi="標楷體" w:hint="eastAsia"/>
          <w:color w:val="000000" w:themeColor="text1"/>
          <w:sz w:val="28"/>
          <w:szCs w:val="28"/>
        </w:rPr>
        <w:t>工程</w:t>
      </w:r>
      <w:r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管理科科長</w:t>
      </w:r>
      <w:r w:rsidR="0006674F"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8E053DB" w14:textId="2336D20F" w:rsidR="007F3FFE" w:rsidRPr="007F3FFE" w:rsidRDefault="007F3FFE" w:rsidP="0043636D">
      <w:pPr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（五）公園景觀</w:t>
      </w:r>
      <w:r w:rsidR="00FC224C">
        <w:rPr>
          <w:rFonts w:ascii="標楷體" w:eastAsia="標楷體" w:hAnsi="標楷體" w:hint="eastAsia"/>
          <w:color w:val="000000" w:themeColor="text1"/>
          <w:sz w:val="28"/>
          <w:szCs w:val="28"/>
        </w:rPr>
        <w:t>管理</w:t>
      </w:r>
      <w:r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科科長。</w:t>
      </w:r>
    </w:p>
    <w:p w14:paraId="50FDE4AE" w14:textId="54369A8E" w:rsidR="007F3FFE" w:rsidRPr="007F3FFE" w:rsidRDefault="007F3FFE" w:rsidP="0043636D">
      <w:pPr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（六）</w:t>
      </w:r>
      <w:proofErr w:type="gramStart"/>
      <w:r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職安品</w:t>
      </w:r>
      <w:proofErr w:type="gramEnd"/>
      <w:r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管科科長</w:t>
      </w:r>
      <w:r w:rsidR="0006674F"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3AC53F" w14:textId="77777777" w:rsidR="007F3FFE" w:rsidRPr="007F3FFE" w:rsidRDefault="007F3FFE" w:rsidP="0043636D">
      <w:pPr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（七）企劃科科長。</w:t>
      </w:r>
    </w:p>
    <w:p w14:paraId="64ADDA26" w14:textId="77777777" w:rsidR="007F3FFE" w:rsidRPr="007F3FFE" w:rsidRDefault="007F3FFE" w:rsidP="0043636D">
      <w:pPr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（八）秘書室主任。</w:t>
      </w:r>
    </w:p>
    <w:p w14:paraId="7C96E2F4" w14:textId="77777777" w:rsidR="007F3FFE" w:rsidRPr="007F3FFE" w:rsidRDefault="007F3FFE" w:rsidP="0043636D">
      <w:pPr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（九）政風室主任。</w:t>
      </w:r>
    </w:p>
    <w:p w14:paraId="438DB436" w14:textId="77777777" w:rsidR="007F3FFE" w:rsidRPr="007F3FFE" w:rsidRDefault="007F3FFE" w:rsidP="0043636D">
      <w:pPr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（十）新建工程處秘書室主任。</w:t>
      </w:r>
    </w:p>
    <w:p w14:paraId="61B57B2A" w14:textId="77777777" w:rsidR="007F3FFE" w:rsidRDefault="007F3FFE" w:rsidP="0043636D">
      <w:pPr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（十一）養護工程處秘書室主任。</w:t>
      </w:r>
    </w:p>
    <w:p w14:paraId="5A4219A1" w14:textId="7EBADCCC" w:rsidR="00393789" w:rsidRPr="00621B1B" w:rsidRDefault="00621B1B" w:rsidP="007F3FFE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1B1B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393789" w:rsidRPr="00621B1B">
        <w:rPr>
          <w:rFonts w:ascii="標楷體" w:eastAsia="標楷體" w:hAnsi="標楷體" w:hint="eastAsia"/>
          <w:color w:val="000000" w:themeColor="text1"/>
          <w:sz w:val="28"/>
          <w:szCs w:val="28"/>
        </w:rPr>
        <w:t>本小組開會時得視議題需要，邀請學者、專家及有關人員列席說明、討論及提供意見。</w:t>
      </w:r>
    </w:p>
    <w:p w14:paraId="525A237C" w14:textId="775CF1CB" w:rsidR="00621B1B" w:rsidRPr="00621B1B" w:rsidRDefault="007F3FFE" w:rsidP="00621B1B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五</w:t>
      </w:r>
      <w:r w:rsidR="00621B1B" w:rsidRPr="00621B1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93789" w:rsidRPr="00621B1B">
        <w:rPr>
          <w:rFonts w:ascii="標楷體" w:eastAsia="標楷體" w:hAnsi="標楷體" w:hint="eastAsia"/>
          <w:color w:val="000000" w:themeColor="text1"/>
          <w:sz w:val="28"/>
          <w:szCs w:val="28"/>
        </w:rPr>
        <w:t>本小組兼任人員均為無給職。</w:t>
      </w:r>
    </w:p>
    <w:p w14:paraId="671035B2" w14:textId="611CFEE4" w:rsidR="00621B1B" w:rsidRPr="00393789" w:rsidRDefault="007F3FFE" w:rsidP="00393789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621B1B" w:rsidRPr="00621B1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93789" w:rsidRPr="00621B1B">
        <w:rPr>
          <w:rFonts w:ascii="標楷體" w:eastAsia="標楷體" w:hAnsi="標楷體" w:hint="eastAsia"/>
          <w:color w:val="000000" w:themeColor="text1"/>
          <w:sz w:val="28"/>
          <w:szCs w:val="28"/>
        </w:rPr>
        <w:t>本小組行政業務由本局機電資訊科辦理。</w:t>
      </w:r>
    </w:p>
    <w:p w14:paraId="73E8CBD9" w14:textId="4AB8BAA3" w:rsidR="00621B1B" w:rsidRPr="00621B1B" w:rsidRDefault="007F3FFE" w:rsidP="00621B1B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621B1B" w:rsidRPr="00621B1B">
        <w:rPr>
          <w:rFonts w:ascii="標楷體" w:eastAsia="標楷體" w:hAnsi="標楷體" w:hint="eastAsia"/>
          <w:color w:val="000000" w:themeColor="text1"/>
          <w:sz w:val="28"/>
          <w:szCs w:val="28"/>
        </w:rPr>
        <w:t>、本小組下得設置相關工作小組或專案小組，其名稱、任務、成員及會議召開方式等，由需求各科(室、隊)提會討論後成立。</w:t>
      </w:r>
    </w:p>
    <w:p w14:paraId="65DB4A3C" w14:textId="561FF12A" w:rsidR="007F3FFE" w:rsidRPr="007F3FFE" w:rsidRDefault="007F3FFE" w:rsidP="0043636D">
      <w:pPr>
        <w:spacing w:line="460" w:lineRule="exact"/>
        <w:ind w:left="47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621B1B" w:rsidRPr="00621B1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會議應有委員過半數之出席，始得開會，決議事項應有出席委員過半數之同意行之。</w:t>
      </w:r>
    </w:p>
    <w:p w14:paraId="28BBDDAE" w14:textId="77777777" w:rsidR="007F3FFE" w:rsidRPr="007F3FFE" w:rsidRDefault="007F3FFE" w:rsidP="007F3FFE">
      <w:pPr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本小組每年召開一次會議，並得視實際需要召集臨時會議。</w:t>
      </w:r>
    </w:p>
    <w:p w14:paraId="4A3415AE" w14:textId="4F1AED2C" w:rsidR="007F3FFE" w:rsidRPr="007F3FFE" w:rsidRDefault="007F3FFE" w:rsidP="007F3FFE">
      <w:pPr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會議以召集人為主席，召集人不克出席時，由副召集人代理；召集人</w:t>
      </w:r>
      <w:r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及副召集人均不克出席時，由召集人指定委員一人代理。</w:t>
      </w:r>
    </w:p>
    <w:p w14:paraId="44E12A09" w14:textId="4B309A43" w:rsidR="00621B1B" w:rsidRPr="00621B1B" w:rsidRDefault="007F3FFE" w:rsidP="007F3FFE">
      <w:pPr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FFE">
        <w:rPr>
          <w:rFonts w:ascii="標楷體" w:eastAsia="標楷體" w:hAnsi="標楷體" w:hint="eastAsia"/>
          <w:color w:val="000000" w:themeColor="text1"/>
          <w:sz w:val="28"/>
          <w:szCs w:val="28"/>
        </w:rPr>
        <w:t>委員應親自出席會議，不克出席會議時，得指派代表一人出席。</w:t>
      </w:r>
    </w:p>
    <w:p w14:paraId="303314E2" w14:textId="7D18177E" w:rsidR="00621B1B" w:rsidRPr="00621B1B" w:rsidRDefault="007F3FFE" w:rsidP="00621B1B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621B1B" w:rsidRPr="00621B1B">
        <w:rPr>
          <w:rFonts w:ascii="標楷體" w:eastAsia="標楷體" w:hAnsi="標楷體" w:hint="eastAsia"/>
          <w:color w:val="000000" w:themeColor="text1"/>
          <w:sz w:val="28"/>
          <w:szCs w:val="28"/>
        </w:rPr>
        <w:t>、本小組所需經費，由本局及所屬機關相關預算依規定支應。</w:t>
      </w:r>
    </w:p>
    <w:p w14:paraId="6555E41B" w14:textId="049E9266" w:rsidR="003F1668" w:rsidRPr="003F1668" w:rsidRDefault="005C7904" w:rsidP="00621B1B">
      <w:pPr>
        <w:spacing w:line="460" w:lineRule="exact"/>
        <w:ind w:left="56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621B1B" w:rsidRPr="00621B1B">
        <w:rPr>
          <w:rFonts w:ascii="標楷體" w:eastAsia="標楷體" w:hAnsi="標楷體" w:hint="eastAsia"/>
          <w:color w:val="000000" w:themeColor="text1"/>
          <w:sz w:val="28"/>
          <w:szCs w:val="28"/>
        </w:rPr>
        <w:t>、本小組對外行文，以</w:t>
      </w:r>
      <w:proofErr w:type="gramStart"/>
      <w:r w:rsidR="00621B1B" w:rsidRPr="00621B1B">
        <w:rPr>
          <w:rFonts w:ascii="標楷體" w:eastAsia="標楷體" w:hAnsi="標楷體" w:hint="eastAsia"/>
          <w:color w:val="000000" w:themeColor="text1"/>
          <w:sz w:val="28"/>
          <w:szCs w:val="28"/>
        </w:rPr>
        <w:t>本局名義行</w:t>
      </w:r>
      <w:proofErr w:type="gramEnd"/>
      <w:r w:rsidR="00621B1B" w:rsidRPr="00621B1B">
        <w:rPr>
          <w:rFonts w:ascii="標楷體" w:eastAsia="標楷體" w:hAnsi="標楷體" w:hint="eastAsia"/>
          <w:color w:val="000000" w:themeColor="text1"/>
          <w:sz w:val="28"/>
          <w:szCs w:val="28"/>
        </w:rPr>
        <w:t>之。</w:t>
      </w:r>
    </w:p>
    <w:sectPr w:rsidR="003F1668" w:rsidRPr="003F1668" w:rsidSect="002D7F76">
      <w:footerReference w:type="default" r:id="rId8"/>
      <w:pgSz w:w="11906" w:h="16838"/>
      <w:pgMar w:top="1418" w:right="1418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BC348" w14:textId="77777777" w:rsidR="0028711C" w:rsidRDefault="0028711C" w:rsidP="00A10666">
      <w:r>
        <w:separator/>
      </w:r>
    </w:p>
  </w:endnote>
  <w:endnote w:type="continuationSeparator" w:id="0">
    <w:p w14:paraId="0CEDF2BD" w14:textId="77777777" w:rsidR="0028711C" w:rsidRDefault="0028711C" w:rsidP="00A1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5CF18" w14:textId="77777777" w:rsidR="00CE7684" w:rsidRDefault="00CE7684">
    <w:pPr>
      <w:pStyle w:val="a5"/>
    </w:pPr>
  </w:p>
  <w:p w14:paraId="3146B54B" w14:textId="77777777" w:rsidR="00CE7684" w:rsidRDefault="00CE76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98157" w14:textId="77777777" w:rsidR="0028711C" w:rsidRDefault="0028711C" w:rsidP="00A10666">
      <w:r>
        <w:separator/>
      </w:r>
    </w:p>
  </w:footnote>
  <w:footnote w:type="continuationSeparator" w:id="0">
    <w:p w14:paraId="76D8D6AD" w14:textId="77777777" w:rsidR="0028711C" w:rsidRDefault="0028711C" w:rsidP="00A10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847C2"/>
    <w:multiLevelType w:val="hybridMultilevel"/>
    <w:tmpl w:val="23B67922"/>
    <w:lvl w:ilvl="0" w:tplc="E934FCCE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8E22E9"/>
    <w:multiLevelType w:val="hybridMultilevel"/>
    <w:tmpl w:val="63F4DCB4"/>
    <w:lvl w:ilvl="0" w:tplc="45BE18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010CA1"/>
    <w:multiLevelType w:val="hybridMultilevel"/>
    <w:tmpl w:val="FCC832A6"/>
    <w:lvl w:ilvl="0" w:tplc="896EC298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70"/>
    <w:rsid w:val="000163BE"/>
    <w:rsid w:val="000179BC"/>
    <w:rsid w:val="00017FC1"/>
    <w:rsid w:val="0002460E"/>
    <w:rsid w:val="00024ECA"/>
    <w:rsid w:val="00030B3B"/>
    <w:rsid w:val="0003241F"/>
    <w:rsid w:val="00037EA1"/>
    <w:rsid w:val="00047D8D"/>
    <w:rsid w:val="000541F4"/>
    <w:rsid w:val="00066749"/>
    <w:rsid w:val="0006674F"/>
    <w:rsid w:val="00066E78"/>
    <w:rsid w:val="00074597"/>
    <w:rsid w:val="00075467"/>
    <w:rsid w:val="00076A2B"/>
    <w:rsid w:val="0007752B"/>
    <w:rsid w:val="00082886"/>
    <w:rsid w:val="00094728"/>
    <w:rsid w:val="000957EB"/>
    <w:rsid w:val="000B4661"/>
    <w:rsid w:val="000B6B93"/>
    <w:rsid w:val="000B78FA"/>
    <w:rsid w:val="000C109A"/>
    <w:rsid w:val="000D71EC"/>
    <w:rsid w:val="000F331C"/>
    <w:rsid w:val="00113E4C"/>
    <w:rsid w:val="00113F5F"/>
    <w:rsid w:val="0011531E"/>
    <w:rsid w:val="00131C36"/>
    <w:rsid w:val="00137965"/>
    <w:rsid w:val="00142B1C"/>
    <w:rsid w:val="00146AAF"/>
    <w:rsid w:val="00151B9D"/>
    <w:rsid w:val="00161793"/>
    <w:rsid w:val="00162482"/>
    <w:rsid w:val="001766FC"/>
    <w:rsid w:val="00177337"/>
    <w:rsid w:val="00180C07"/>
    <w:rsid w:val="001840E8"/>
    <w:rsid w:val="00190B9C"/>
    <w:rsid w:val="00190E54"/>
    <w:rsid w:val="00196C49"/>
    <w:rsid w:val="001B1C51"/>
    <w:rsid w:val="001B2C01"/>
    <w:rsid w:val="001B597D"/>
    <w:rsid w:val="001C4E8D"/>
    <w:rsid w:val="001D18A1"/>
    <w:rsid w:val="001D1B8D"/>
    <w:rsid w:val="001E48BE"/>
    <w:rsid w:val="001F3626"/>
    <w:rsid w:val="001F6EA7"/>
    <w:rsid w:val="002038A3"/>
    <w:rsid w:val="00205A48"/>
    <w:rsid w:val="00211EF6"/>
    <w:rsid w:val="00221062"/>
    <w:rsid w:val="00222ABC"/>
    <w:rsid w:val="00222DA6"/>
    <w:rsid w:val="00223643"/>
    <w:rsid w:val="002403D7"/>
    <w:rsid w:val="00244BED"/>
    <w:rsid w:val="00256EF7"/>
    <w:rsid w:val="00284A3F"/>
    <w:rsid w:val="0028711C"/>
    <w:rsid w:val="002966E3"/>
    <w:rsid w:val="002A2407"/>
    <w:rsid w:val="002A521F"/>
    <w:rsid w:val="002A72C2"/>
    <w:rsid w:val="002A7373"/>
    <w:rsid w:val="002B36E4"/>
    <w:rsid w:val="002B547A"/>
    <w:rsid w:val="002D7F76"/>
    <w:rsid w:val="002F0B2B"/>
    <w:rsid w:val="002F3463"/>
    <w:rsid w:val="003060BC"/>
    <w:rsid w:val="003160A6"/>
    <w:rsid w:val="0034012A"/>
    <w:rsid w:val="0034048E"/>
    <w:rsid w:val="00377C0C"/>
    <w:rsid w:val="00393789"/>
    <w:rsid w:val="00395274"/>
    <w:rsid w:val="003A1C82"/>
    <w:rsid w:val="003A440A"/>
    <w:rsid w:val="003B1532"/>
    <w:rsid w:val="003B27C7"/>
    <w:rsid w:val="003C0E04"/>
    <w:rsid w:val="003C2538"/>
    <w:rsid w:val="003C52E0"/>
    <w:rsid w:val="003D28A7"/>
    <w:rsid w:val="003D6B9C"/>
    <w:rsid w:val="003F1668"/>
    <w:rsid w:val="004163B9"/>
    <w:rsid w:val="00427723"/>
    <w:rsid w:val="0043636D"/>
    <w:rsid w:val="004452CF"/>
    <w:rsid w:val="0045294E"/>
    <w:rsid w:val="0046148E"/>
    <w:rsid w:val="00461E9D"/>
    <w:rsid w:val="00485B3D"/>
    <w:rsid w:val="004A436E"/>
    <w:rsid w:val="004B5A35"/>
    <w:rsid w:val="004D1C18"/>
    <w:rsid w:val="004E64E5"/>
    <w:rsid w:val="004E69D8"/>
    <w:rsid w:val="004F3724"/>
    <w:rsid w:val="004F72D1"/>
    <w:rsid w:val="00524191"/>
    <w:rsid w:val="00525025"/>
    <w:rsid w:val="005272E3"/>
    <w:rsid w:val="00534234"/>
    <w:rsid w:val="00541DB1"/>
    <w:rsid w:val="0058545A"/>
    <w:rsid w:val="0059414B"/>
    <w:rsid w:val="005A412A"/>
    <w:rsid w:val="005B747C"/>
    <w:rsid w:val="005C7904"/>
    <w:rsid w:val="005D7CFC"/>
    <w:rsid w:val="005E32B2"/>
    <w:rsid w:val="005E51D7"/>
    <w:rsid w:val="005E5628"/>
    <w:rsid w:val="005E5D6C"/>
    <w:rsid w:val="005E74BF"/>
    <w:rsid w:val="00613273"/>
    <w:rsid w:val="006161C6"/>
    <w:rsid w:val="00620ABF"/>
    <w:rsid w:val="00621B1B"/>
    <w:rsid w:val="00630293"/>
    <w:rsid w:val="00640954"/>
    <w:rsid w:val="00647494"/>
    <w:rsid w:val="006517C0"/>
    <w:rsid w:val="006663CF"/>
    <w:rsid w:val="006714B1"/>
    <w:rsid w:val="006829AD"/>
    <w:rsid w:val="006871A9"/>
    <w:rsid w:val="00690811"/>
    <w:rsid w:val="00694FB9"/>
    <w:rsid w:val="006A6DE9"/>
    <w:rsid w:val="006B3496"/>
    <w:rsid w:val="006B3F9D"/>
    <w:rsid w:val="006D2216"/>
    <w:rsid w:val="006D72B4"/>
    <w:rsid w:val="006E04AE"/>
    <w:rsid w:val="006E32C6"/>
    <w:rsid w:val="006E4094"/>
    <w:rsid w:val="006F1F80"/>
    <w:rsid w:val="00702ADD"/>
    <w:rsid w:val="00704228"/>
    <w:rsid w:val="007049B2"/>
    <w:rsid w:val="007252AA"/>
    <w:rsid w:val="00735000"/>
    <w:rsid w:val="00754411"/>
    <w:rsid w:val="00790D69"/>
    <w:rsid w:val="007960DA"/>
    <w:rsid w:val="007B030B"/>
    <w:rsid w:val="007B4A62"/>
    <w:rsid w:val="007C5DD2"/>
    <w:rsid w:val="007D2C58"/>
    <w:rsid w:val="007E7C5B"/>
    <w:rsid w:val="007F3FFE"/>
    <w:rsid w:val="007F7BA4"/>
    <w:rsid w:val="008019D2"/>
    <w:rsid w:val="00804439"/>
    <w:rsid w:val="00811D98"/>
    <w:rsid w:val="00822C03"/>
    <w:rsid w:val="00826F5B"/>
    <w:rsid w:val="00834E08"/>
    <w:rsid w:val="00881249"/>
    <w:rsid w:val="008C5BA7"/>
    <w:rsid w:val="008C7A56"/>
    <w:rsid w:val="008D2EB1"/>
    <w:rsid w:val="00916A7C"/>
    <w:rsid w:val="009265CF"/>
    <w:rsid w:val="00927FF2"/>
    <w:rsid w:val="00946241"/>
    <w:rsid w:val="00947267"/>
    <w:rsid w:val="0095183E"/>
    <w:rsid w:val="0095197E"/>
    <w:rsid w:val="00971E94"/>
    <w:rsid w:val="009831D8"/>
    <w:rsid w:val="009848A6"/>
    <w:rsid w:val="009857B3"/>
    <w:rsid w:val="00985B83"/>
    <w:rsid w:val="009907CD"/>
    <w:rsid w:val="009923F9"/>
    <w:rsid w:val="009A693B"/>
    <w:rsid w:val="009B2F0A"/>
    <w:rsid w:val="009C2A4C"/>
    <w:rsid w:val="009D43C2"/>
    <w:rsid w:val="009E32E3"/>
    <w:rsid w:val="009E5C97"/>
    <w:rsid w:val="00A0140A"/>
    <w:rsid w:val="00A10666"/>
    <w:rsid w:val="00A1341A"/>
    <w:rsid w:val="00A20657"/>
    <w:rsid w:val="00A26896"/>
    <w:rsid w:val="00A27A15"/>
    <w:rsid w:val="00A34A58"/>
    <w:rsid w:val="00A4625B"/>
    <w:rsid w:val="00A55E70"/>
    <w:rsid w:val="00A82E12"/>
    <w:rsid w:val="00A85BCE"/>
    <w:rsid w:val="00A87F43"/>
    <w:rsid w:val="00A954ED"/>
    <w:rsid w:val="00AA6A01"/>
    <w:rsid w:val="00AA7290"/>
    <w:rsid w:val="00AB0BE9"/>
    <w:rsid w:val="00AB169F"/>
    <w:rsid w:val="00AB4344"/>
    <w:rsid w:val="00AD6CEA"/>
    <w:rsid w:val="00AF215B"/>
    <w:rsid w:val="00AF6B50"/>
    <w:rsid w:val="00B049E2"/>
    <w:rsid w:val="00B23FBA"/>
    <w:rsid w:val="00B3016E"/>
    <w:rsid w:val="00B46B34"/>
    <w:rsid w:val="00B604F1"/>
    <w:rsid w:val="00B6100A"/>
    <w:rsid w:val="00B73C90"/>
    <w:rsid w:val="00B8424D"/>
    <w:rsid w:val="00B85F39"/>
    <w:rsid w:val="00B9169A"/>
    <w:rsid w:val="00B920CA"/>
    <w:rsid w:val="00B9639B"/>
    <w:rsid w:val="00BC43CB"/>
    <w:rsid w:val="00BC5404"/>
    <w:rsid w:val="00BD3078"/>
    <w:rsid w:val="00BE1E71"/>
    <w:rsid w:val="00BE5BB2"/>
    <w:rsid w:val="00BF2175"/>
    <w:rsid w:val="00BF743F"/>
    <w:rsid w:val="00C11F3D"/>
    <w:rsid w:val="00C263B1"/>
    <w:rsid w:val="00C41B00"/>
    <w:rsid w:val="00C46EDF"/>
    <w:rsid w:val="00C475FE"/>
    <w:rsid w:val="00C57CF7"/>
    <w:rsid w:val="00C60BF9"/>
    <w:rsid w:val="00C622D0"/>
    <w:rsid w:val="00C648C3"/>
    <w:rsid w:val="00C65ACC"/>
    <w:rsid w:val="00C75BB4"/>
    <w:rsid w:val="00C76B86"/>
    <w:rsid w:val="00C926C0"/>
    <w:rsid w:val="00C975F8"/>
    <w:rsid w:val="00CA5B87"/>
    <w:rsid w:val="00CE7684"/>
    <w:rsid w:val="00D05CAD"/>
    <w:rsid w:val="00D12623"/>
    <w:rsid w:val="00D221CB"/>
    <w:rsid w:val="00D24B46"/>
    <w:rsid w:val="00D41D30"/>
    <w:rsid w:val="00D44F5A"/>
    <w:rsid w:val="00D62490"/>
    <w:rsid w:val="00D8003B"/>
    <w:rsid w:val="00D86A00"/>
    <w:rsid w:val="00D902BD"/>
    <w:rsid w:val="00D94EAA"/>
    <w:rsid w:val="00D960C7"/>
    <w:rsid w:val="00DA0F17"/>
    <w:rsid w:val="00DB14C5"/>
    <w:rsid w:val="00DC0954"/>
    <w:rsid w:val="00DD0A34"/>
    <w:rsid w:val="00DD3011"/>
    <w:rsid w:val="00DE65BF"/>
    <w:rsid w:val="00DE6FA2"/>
    <w:rsid w:val="00DF24BB"/>
    <w:rsid w:val="00DF2910"/>
    <w:rsid w:val="00E11CB9"/>
    <w:rsid w:val="00E22D17"/>
    <w:rsid w:val="00E27A79"/>
    <w:rsid w:val="00E324F7"/>
    <w:rsid w:val="00E3371B"/>
    <w:rsid w:val="00E56F85"/>
    <w:rsid w:val="00E769D8"/>
    <w:rsid w:val="00E84F88"/>
    <w:rsid w:val="00E94EAA"/>
    <w:rsid w:val="00E958C5"/>
    <w:rsid w:val="00EA596C"/>
    <w:rsid w:val="00EF1E2D"/>
    <w:rsid w:val="00F04A6F"/>
    <w:rsid w:val="00F17DFA"/>
    <w:rsid w:val="00F23A51"/>
    <w:rsid w:val="00F25DB3"/>
    <w:rsid w:val="00F35138"/>
    <w:rsid w:val="00F37068"/>
    <w:rsid w:val="00F866FE"/>
    <w:rsid w:val="00FA58E4"/>
    <w:rsid w:val="00FB10C9"/>
    <w:rsid w:val="00FC224C"/>
    <w:rsid w:val="00FD7255"/>
    <w:rsid w:val="00FE143E"/>
    <w:rsid w:val="00FE608A"/>
    <w:rsid w:val="00FF2876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EB87A"/>
  <w15:docId w15:val="{76F217F3-2BDB-4EC1-9392-6B7C348C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E7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6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1066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06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106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5628"/>
    <w:pPr>
      <w:ind w:leftChars="200" w:left="480"/>
    </w:pPr>
  </w:style>
  <w:style w:type="paragraph" w:customStyle="1" w:styleId="a8">
    <w:name w:val="草案條文"/>
    <w:basedOn w:val="a"/>
    <w:qFormat/>
    <w:rsid w:val="005E5628"/>
    <w:pPr>
      <w:ind w:left="283" w:hangingChars="118" w:hanging="283"/>
      <w:jc w:val="both"/>
    </w:pPr>
    <w:rPr>
      <w:rFonts w:ascii="標楷體" w:eastAsia="標楷體" w:hAnsi="標楷體"/>
      <w:color w:val="000000"/>
      <w:szCs w:val="24"/>
    </w:rPr>
  </w:style>
  <w:style w:type="paragraph" w:styleId="HTML">
    <w:name w:val="HTML Preformatted"/>
    <w:basedOn w:val="a"/>
    <w:link w:val="HTML0"/>
    <w:uiPriority w:val="99"/>
    <w:unhideWhenUsed/>
    <w:rsid w:val="005E5628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0"/>
    <w:link w:val="HTML"/>
    <w:uiPriority w:val="99"/>
    <w:rsid w:val="005E5628"/>
    <w:rPr>
      <w:rFonts w:ascii="Courier New" w:eastAsia="新細明體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2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2E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7733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7337"/>
  </w:style>
  <w:style w:type="character" w:customStyle="1" w:styleId="ad">
    <w:name w:val="註解文字 字元"/>
    <w:basedOn w:val="a0"/>
    <w:link w:val="ac"/>
    <w:uiPriority w:val="99"/>
    <w:semiHidden/>
    <w:rsid w:val="00177337"/>
    <w:rPr>
      <w:rFonts w:ascii="Times New Roman" w:eastAsia="新細明體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733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77337"/>
    <w:rPr>
      <w:rFonts w:ascii="Times New Roman" w:eastAsia="新細明體" w:hAnsi="Times New Roman" w:cs="Times New Roman"/>
      <w:b/>
      <w:bCs/>
      <w:szCs w:val="20"/>
    </w:rPr>
  </w:style>
  <w:style w:type="paragraph" w:customStyle="1" w:styleId="4">
    <w:name w:val="字元 字元4 字元 字元 字元 字元 字元 字元 字元 字元"/>
    <w:basedOn w:val="a"/>
    <w:semiHidden/>
    <w:rsid w:val="00076A2B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E732F-5BF5-4CAF-83FB-0E09E96E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張麗華</dc:creator>
  <cp:lastModifiedBy>王品茹</cp:lastModifiedBy>
  <cp:revision>2</cp:revision>
  <cp:lastPrinted>2019-01-10T06:59:00Z</cp:lastPrinted>
  <dcterms:created xsi:type="dcterms:W3CDTF">2019-04-10T07:18:00Z</dcterms:created>
  <dcterms:modified xsi:type="dcterms:W3CDTF">2019-04-10T07:18:00Z</dcterms:modified>
</cp:coreProperties>
</file>