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20"/>
        <w:tblW w:w="9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121"/>
        <w:gridCol w:w="1420"/>
        <w:gridCol w:w="381"/>
        <w:gridCol w:w="894"/>
        <w:gridCol w:w="1276"/>
        <w:gridCol w:w="1276"/>
        <w:gridCol w:w="29"/>
        <w:gridCol w:w="1544"/>
        <w:gridCol w:w="1613"/>
      </w:tblGrid>
      <w:tr w:rsidR="008620E7" w:rsidRPr="00EB5F3B" w14:paraId="2165F368" w14:textId="77777777" w:rsidTr="008620E7">
        <w:trPr>
          <w:trHeight w:val="523"/>
        </w:trPr>
        <w:tc>
          <w:tcPr>
            <w:tcW w:w="9946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166E4" w14:textId="45358830" w:rsidR="008620E7" w:rsidRPr="000546E8" w:rsidRDefault="008620E7" w:rsidP="008620E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546E8">
              <w:rPr>
                <w:rFonts w:ascii="標楷體" w:eastAsia="標楷體" w:hAnsi="標楷體" w:hint="eastAsia"/>
                <w:b/>
                <w:sz w:val="32"/>
                <w:szCs w:val="32"/>
              </w:rPr>
              <w:t>臺中市政府建設局</w:t>
            </w:r>
            <w:r w:rsidR="00C35455" w:rsidRPr="000546E8">
              <w:rPr>
                <w:rFonts w:ascii="標楷體" w:eastAsia="標楷體" w:hAnsi="標楷體" w:hint="eastAsia"/>
                <w:b/>
                <w:sz w:val="32"/>
                <w:szCs w:val="32"/>
              </w:rPr>
              <w:t>接受私人申請自行興建</w:t>
            </w:r>
            <w:r w:rsidR="000546E8" w:rsidRPr="000546E8">
              <w:rPr>
                <w:rFonts w:ascii="標楷體" w:eastAsia="標楷體" w:hAnsi="標楷體" w:hint="eastAsia"/>
                <w:b/>
                <w:sz w:val="32"/>
                <w:szCs w:val="32"/>
              </w:rPr>
              <w:t>都市計畫</w:t>
            </w:r>
            <w:r w:rsidR="00C35455" w:rsidRPr="000546E8">
              <w:rPr>
                <w:rFonts w:ascii="標楷體" w:eastAsia="標楷體" w:hAnsi="標楷體" w:hint="eastAsia"/>
                <w:b/>
                <w:sz w:val="32"/>
                <w:szCs w:val="32"/>
              </w:rPr>
              <w:t>道路案件申請表</w:t>
            </w:r>
          </w:p>
          <w:p w14:paraId="41D4F273" w14:textId="77777777" w:rsidR="008620E7" w:rsidRPr="00A8190B" w:rsidRDefault="008620E7" w:rsidP="008620E7">
            <w:pPr>
              <w:jc w:val="right"/>
              <w:rPr>
                <w:rFonts w:ascii="標楷體" w:eastAsia="標楷體" w:hAnsi="標楷體"/>
              </w:rPr>
            </w:pPr>
            <w:r w:rsidRPr="00A8190B">
              <w:rPr>
                <w:rFonts w:ascii="標楷體" w:eastAsia="標楷體" w:hAnsi="標楷體"/>
              </w:rPr>
              <w:t xml:space="preserve">日期：   年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 xml:space="preserve">月  </w:t>
            </w:r>
            <w:r w:rsidRPr="00A8190B">
              <w:rPr>
                <w:rFonts w:ascii="標楷體" w:eastAsia="標楷體" w:hAnsi="標楷體" w:hint="eastAsia"/>
              </w:rPr>
              <w:t xml:space="preserve"> </w:t>
            </w:r>
            <w:r w:rsidRPr="00A8190B">
              <w:rPr>
                <w:rFonts w:ascii="標楷體" w:eastAsia="標楷體" w:hAnsi="標楷體"/>
              </w:rPr>
              <w:t>日</w:t>
            </w:r>
          </w:p>
        </w:tc>
      </w:tr>
      <w:tr w:rsidR="008620E7" w:rsidRPr="00EB5F3B" w14:paraId="66811D2D" w14:textId="77777777" w:rsidTr="008620E7">
        <w:trPr>
          <w:cantSplit/>
          <w:trHeight w:val="411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79726" w14:textId="77777777" w:rsidR="008620E7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2"/>
              </w:rPr>
            </w:pPr>
            <w:r w:rsidRPr="00E65A5D">
              <w:rPr>
                <w:rFonts w:ascii="標楷體" w:eastAsia="標楷體" w:hAnsi="標楷體" w:cs="標楷體"/>
                <w:b/>
                <w:sz w:val="22"/>
              </w:rPr>
              <w:t>申請人</w:t>
            </w:r>
          </w:p>
          <w:p w14:paraId="72AE79BF" w14:textId="77777777" w:rsidR="008620E7" w:rsidRPr="00F668AF" w:rsidRDefault="008620E7" w:rsidP="008620E7">
            <w:pPr>
              <w:pStyle w:val="Standard"/>
              <w:jc w:val="distribute"/>
              <w:rPr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sz w:val="22"/>
              </w:rPr>
              <w:t>基本資料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98A3" w14:textId="77777777" w:rsidR="008620E7" w:rsidRPr="004D662F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D662F">
              <w:rPr>
                <w:rFonts w:ascii="標楷體" w:eastAsia="標楷體" w:hAnsi="標楷體" w:cs="標楷體" w:hint="eastAsia"/>
                <w:sz w:val="20"/>
                <w:szCs w:val="20"/>
              </w:rPr>
              <w:t>申請人/申請單位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96F9E" w14:textId="77777777" w:rsidR="008620E7" w:rsidRPr="00F63F82" w:rsidRDefault="008620E7" w:rsidP="008620E7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E865" w14:textId="77777777" w:rsidR="008620E7" w:rsidRPr="004D662F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4D662F">
              <w:rPr>
                <w:rFonts w:ascii="標楷體" w:eastAsia="標楷體" w:hAnsi="標楷體" w:cs="標楷體"/>
                <w:sz w:val="16"/>
                <w:szCs w:val="16"/>
              </w:rPr>
              <w:t>身分證字號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/統編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F64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620E7" w:rsidRPr="00EB5F3B" w14:paraId="18B2E12B" w14:textId="77777777" w:rsidTr="008620E7">
        <w:trPr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3CFD" w14:textId="77777777" w:rsidR="008620E7" w:rsidRDefault="008620E7" w:rsidP="008620E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7021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聯絡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8100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B3C4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聯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>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D4D14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620E7" w:rsidRPr="00EB5F3B" w14:paraId="2F515BEE" w14:textId="77777777" w:rsidTr="008620E7">
        <w:trPr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ED7D" w14:textId="77777777" w:rsidR="008620E7" w:rsidRDefault="008620E7" w:rsidP="008620E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9719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 w:hint="eastAsia"/>
                <w:sz w:val="22"/>
              </w:rPr>
              <w:t>受委託人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66E3" w14:textId="77777777" w:rsidR="008620E7" w:rsidRPr="00F63F82" w:rsidRDefault="008620E7" w:rsidP="008620E7">
            <w:pPr>
              <w:pStyle w:val="Standard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3CCE9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 w:rsidRPr="00E65A5D">
              <w:rPr>
                <w:rFonts w:ascii="標楷體" w:eastAsia="標楷體" w:hAnsi="標楷體" w:cs="標楷體"/>
                <w:sz w:val="22"/>
              </w:rPr>
              <w:t>身分證字號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D433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620E7" w:rsidRPr="00EB5F3B" w14:paraId="02F61431" w14:textId="77777777" w:rsidTr="008620E7">
        <w:trPr>
          <w:cantSplit/>
          <w:trHeight w:val="411"/>
        </w:trPr>
        <w:tc>
          <w:tcPr>
            <w:tcW w:w="1513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0842A" w14:textId="77777777" w:rsidR="008620E7" w:rsidRDefault="008620E7" w:rsidP="008620E7"/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1CC5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聯絡</w:t>
            </w:r>
            <w:r w:rsidRPr="00E65A5D">
              <w:rPr>
                <w:rFonts w:ascii="標楷體" w:eastAsia="標楷體" w:hAnsi="標楷體" w:cs="標楷體"/>
                <w:sz w:val="22"/>
              </w:rPr>
              <w:t>地址</w:t>
            </w:r>
          </w:p>
        </w:tc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7F6B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3FB26" w14:textId="77777777" w:rsidR="008620E7" w:rsidRPr="00E65A5D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聯</w:t>
            </w:r>
            <w:r w:rsidRPr="00E65A5D">
              <w:rPr>
                <w:rFonts w:ascii="標楷體" w:eastAsia="標楷體" w:hAnsi="標楷體" w:cs="標楷體" w:hint="eastAsia"/>
                <w:sz w:val="22"/>
              </w:rPr>
              <w:t>絡</w:t>
            </w:r>
            <w:r w:rsidRPr="00E65A5D">
              <w:rPr>
                <w:rFonts w:ascii="標楷體" w:eastAsia="標楷體" w:hAnsi="標楷體" w:cs="標楷體"/>
                <w:sz w:val="22"/>
              </w:rPr>
              <w:t>電話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9B06" w14:textId="77777777" w:rsidR="008620E7" w:rsidRPr="00E65A5D" w:rsidRDefault="008620E7" w:rsidP="008620E7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8620E7" w:rsidRPr="00EB5F3B" w14:paraId="045DD5CC" w14:textId="77777777" w:rsidTr="008620E7">
        <w:trPr>
          <w:trHeight w:val="179"/>
        </w:trPr>
        <w:tc>
          <w:tcPr>
            <w:tcW w:w="1513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B91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</w:rPr>
            </w:pPr>
            <w:bookmarkStart w:id="0" w:name="_Hlk516579227"/>
            <w:r>
              <w:rPr>
                <w:rFonts w:ascii="標楷體" w:eastAsia="標楷體" w:hAnsi="標楷體" w:cs="標楷體" w:hint="eastAsia"/>
                <w:b/>
              </w:rPr>
              <w:t>申請範圍</w:t>
            </w:r>
            <w:r w:rsidRPr="00B15033">
              <w:rPr>
                <w:rFonts w:ascii="標楷體" w:eastAsia="標楷體" w:hAnsi="標楷體" w:cs="標楷體" w:hint="eastAsia"/>
                <w:b/>
              </w:rPr>
              <w:t>土地</w:t>
            </w:r>
            <w:r>
              <w:rPr>
                <w:rFonts w:ascii="標楷體" w:eastAsia="標楷體" w:hAnsi="標楷體" w:cs="標楷體" w:hint="eastAsia"/>
                <w:b/>
              </w:rPr>
              <w:t>基本資料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9342" w14:textId="77777777" w:rsidR="008620E7" w:rsidRPr="00B15033" w:rsidRDefault="008620E7" w:rsidP="008620E7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行政區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3B2" w14:textId="77777777" w:rsidR="008620E7" w:rsidRPr="00B15033" w:rsidRDefault="008620E7" w:rsidP="008620E7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98A" w14:textId="77777777" w:rsidR="008620E7" w:rsidRPr="00B15033" w:rsidRDefault="008620E7" w:rsidP="008620E7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小段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68D9D" w14:textId="77777777" w:rsidR="008620E7" w:rsidRPr="00B15033" w:rsidRDefault="008620E7" w:rsidP="008620E7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B15033">
              <w:rPr>
                <w:rFonts w:ascii="標楷體" w:eastAsia="標楷體" w:hAnsi="標楷體" w:cs="新細明體" w:hint="eastAsia"/>
              </w:rPr>
              <w:t>地號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CC388A4" w14:textId="77777777" w:rsidR="008620E7" w:rsidRPr="00B15033" w:rsidRDefault="008620E7" w:rsidP="008620E7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土地權屬</w:t>
            </w:r>
          </w:p>
        </w:tc>
      </w:tr>
      <w:tr w:rsidR="008620E7" w:rsidRPr="00EB5F3B" w14:paraId="38BE114F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9AE6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2E58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8FB4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CCE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AE8298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5D508C3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6A0045D3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CFD3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079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AE5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A1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8227BA" w14:textId="77777777" w:rsidR="008620E7" w:rsidRPr="006D403F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C3AE217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1C0E2EBB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395B5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035D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F2FB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6C1D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261B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5DB6068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204D3D35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7135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DDB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78B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F585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C9B347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AEF7AF8" w14:textId="77777777" w:rsidR="008620E7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5A181263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1EE2C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F89B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3E5B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000D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FC824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199DE99E" w14:textId="77777777" w:rsidR="008620E7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5707E036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63E73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9D7E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AAD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932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F9639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5692C121" w14:textId="77777777" w:rsidR="008620E7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2E47740F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6490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C632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5CDB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1E97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4695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738EF78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4D7E1643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666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9D74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4009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6B64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9DB82A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4DAEFF1F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tr w:rsidR="008620E7" w:rsidRPr="00EB5F3B" w14:paraId="0BC31D10" w14:textId="77777777" w:rsidTr="008620E7">
        <w:trPr>
          <w:trHeight w:val="58"/>
        </w:trPr>
        <w:tc>
          <w:tcPr>
            <w:tcW w:w="1513" w:type="dxa"/>
            <w:gridSpan w:val="2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E58C" w14:textId="77777777" w:rsidR="008620E7" w:rsidRPr="00B15033" w:rsidRDefault="008620E7" w:rsidP="008620E7">
            <w:pPr>
              <w:pStyle w:val="Standard"/>
              <w:jc w:val="distribute"/>
              <w:rPr>
                <w:rFonts w:ascii="標楷體" w:eastAsia="標楷體" w:hAnsi="標楷體" w:cs="標楷體"/>
                <w:b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2A9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B62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F7E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01BDC0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34D93496" w14:textId="77777777" w:rsidR="008620E7" w:rsidRPr="00B15033" w:rsidRDefault="008620E7" w:rsidP="008620E7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□公有 □私有 □公私共有</w:t>
            </w:r>
          </w:p>
        </w:tc>
      </w:tr>
      <w:bookmarkEnd w:id="0"/>
      <w:tr w:rsidR="008620E7" w:rsidRPr="00EB5F3B" w14:paraId="06CD44C8" w14:textId="77777777" w:rsidTr="008620E7">
        <w:trPr>
          <w:trHeight w:val="388"/>
        </w:trPr>
        <w:tc>
          <w:tcPr>
            <w:tcW w:w="6760" w:type="dxa"/>
            <w:gridSpan w:val="7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95A0" w14:textId="77777777" w:rsidR="008620E7" w:rsidRPr="004369D1" w:rsidRDefault="008620E7" w:rsidP="008620E7">
            <w:pPr>
              <w:spacing w:line="300" w:lineRule="exact"/>
              <w:rPr>
                <w:rFonts w:ascii="標楷體" w:eastAsia="標楷體" w:hAnsi="標楷體"/>
                <w:kern w:val="0"/>
                <w:sz w:val="22"/>
              </w:rPr>
            </w:pPr>
            <w:r w:rsidRPr="00DD20E4">
              <w:rPr>
                <w:rFonts w:ascii="標楷體" w:eastAsia="標楷體" w:hAnsi="標楷體" w:hint="eastAsia"/>
                <w:kern w:val="0"/>
              </w:rPr>
              <w:t>申請應備文件審查項目</w:t>
            </w:r>
          </w:p>
          <w:p w14:paraId="16FEF86A" w14:textId="77777777" w:rsidR="008620E7" w:rsidRPr="00917AFF" w:rsidRDefault="008620E7" w:rsidP="008620E7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(影本需加蓋具法定效力印章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，</w:t>
            </w:r>
            <w:r w:rsidRPr="000C1B07">
              <w:rPr>
                <w:rFonts w:ascii="標楷體" w:eastAsia="標楷體" w:hAnsi="標楷體" w:hint="eastAsia"/>
                <w:kern w:val="0"/>
                <w:sz w:val="18"/>
              </w:rPr>
              <w:t>如公司大小章及與正本相符章)</w:t>
            </w:r>
          </w:p>
        </w:tc>
        <w:tc>
          <w:tcPr>
            <w:tcW w:w="31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E8CB374" w14:textId="77777777" w:rsidR="008620E7" w:rsidRPr="002002C1" w:rsidRDefault="008620E7" w:rsidP="008620E7">
            <w:pPr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2002C1">
              <w:rPr>
                <w:rFonts w:ascii="標楷體" w:eastAsia="標楷體" w:hAnsi="標楷體" w:hint="eastAsia"/>
                <w:kern w:val="0"/>
              </w:rPr>
              <w:t>受理機關檢核欄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497D6D">
              <w:rPr>
                <w:rFonts w:ascii="標楷體" w:eastAsia="標楷體" w:hAnsi="標楷體" w:hint="eastAsia"/>
                <w:sz w:val="16"/>
              </w:rPr>
              <w:t>申請人免填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</w:p>
        </w:tc>
      </w:tr>
      <w:tr w:rsidR="008620E7" w:rsidRPr="00EB5F3B" w14:paraId="47CF2B79" w14:textId="77777777" w:rsidTr="008620E7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65C1" w14:textId="77777777" w:rsidR="008620E7" w:rsidRPr="000C181B" w:rsidRDefault="008620E7" w:rsidP="008620E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C181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E506052" w14:textId="77777777" w:rsidR="008620E7" w:rsidRPr="002002C1" w:rsidRDefault="008620E7" w:rsidP="008620E7">
            <w:pPr>
              <w:rPr>
                <w:rFonts w:ascii="新細明體" w:hAnsi="新細明體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相關設計圖說並經技師簽證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技師執業執照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C8C275F" w14:textId="77777777" w:rsidR="008620E7" w:rsidRPr="00095FFC" w:rsidRDefault="008620E7" w:rsidP="008620E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□已檢附</w:t>
            </w:r>
            <w:r w:rsidRPr="00095FF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□未檢附</w:t>
            </w:r>
          </w:p>
        </w:tc>
      </w:tr>
      <w:tr w:rsidR="008620E7" w:rsidRPr="00EB5F3B" w14:paraId="5CA1175F" w14:textId="77777777" w:rsidTr="008620E7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39121" w14:textId="77777777" w:rsidR="008620E7" w:rsidRPr="000C181B" w:rsidRDefault="008620E7" w:rsidP="008620E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6A38676" w14:textId="77777777" w:rsidR="008620E7" w:rsidRPr="0029127B" w:rsidRDefault="008620E7" w:rsidP="008620E7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檢附土地使用分區證明、土地登記謄本及地籍圖謄本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7A6A5739" w14:textId="77777777" w:rsidR="008620E7" w:rsidRPr="00095FFC" w:rsidRDefault="008620E7" w:rsidP="008620E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□已檢附</w:t>
            </w:r>
            <w:r w:rsidRPr="00095FF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□未檢附</w:t>
            </w:r>
          </w:p>
        </w:tc>
      </w:tr>
      <w:tr w:rsidR="008620E7" w:rsidRPr="00EB5F3B" w14:paraId="1D2E1B8A" w14:textId="77777777" w:rsidTr="008620E7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A867B" w14:textId="77777777" w:rsidR="008620E7" w:rsidRPr="000C181B" w:rsidRDefault="008620E7" w:rsidP="008620E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DD5F6E6" w14:textId="77777777" w:rsidR="008620E7" w:rsidRPr="002002C1" w:rsidRDefault="008620E7" w:rsidP="008620E7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檢附地籍套繪現況圖及現況照片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含不同角度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46DA3B5" w14:textId="77777777" w:rsidR="008620E7" w:rsidRPr="00095FFC" w:rsidRDefault="008620E7" w:rsidP="008620E7">
            <w:pPr>
              <w:spacing w:line="30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□已檢附</w:t>
            </w:r>
            <w:r w:rsidRPr="00095FF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□未檢附</w:t>
            </w:r>
          </w:p>
        </w:tc>
      </w:tr>
      <w:tr w:rsidR="008620E7" w:rsidRPr="00EB5F3B" w14:paraId="610ABC1A" w14:textId="77777777" w:rsidTr="008620E7">
        <w:trPr>
          <w:trHeight w:val="204"/>
        </w:trPr>
        <w:tc>
          <w:tcPr>
            <w:tcW w:w="3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4D3C" w14:textId="77777777" w:rsidR="008620E7" w:rsidRPr="000C181B" w:rsidRDefault="008620E7" w:rsidP="008620E7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0C181B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16B0F2" w14:textId="615985BD" w:rsidR="008620E7" w:rsidRPr="002002C1" w:rsidRDefault="008620E7" w:rsidP="008620E7">
            <w:pPr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新細明體" w:hAnsi="新細明體" w:cs="Times New Roman" w:hint="eastAsia"/>
                <w:sz w:val="22"/>
              </w:rPr>
              <w:t>□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申請範圍內包含私有土地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捐贈除外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095FFC">
              <w:rPr>
                <w:rFonts w:ascii="Times New Roman" w:eastAsia="標楷體" w:hAnsi="Times New Roman" w:cs="Times New Roman" w:hint="eastAsia"/>
                <w:sz w:val="22"/>
              </w:rPr>
              <w:t>，請檢附「臺中市私有土地無償供公眾通行作道路同意使用切結書」</w:t>
            </w:r>
            <w:r w:rsidR="00E8524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E85246">
              <w:rPr>
                <w:rFonts w:ascii="Times New Roman" w:eastAsia="標楷體" w:hAnsi="Times New Roman" w:cs="Times New Roman" w:hint="eastAsia"/>
                <w:sz w:val="22"/>
              </w:rPr>
              <w:t>無私有地則免檢附</w:t>
            </w:r>
            <w:r w:rsidR="00E8524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C8EE598" w14:textId="77777777" w:rsidR="008620E7" w:rsidRPr="00095FFC" w:rsidRDefault="008620E7" w:rsidP="008620E7">
            <w:pPr>
              <w:spacing w:line="300" w:lineRule="exact"/>
              <w:rPr>
                <w:rFonts w:ascii="標楷體" w:hAnsi="標楷體"/>
                <w:kern w:val="0"/>
                <w:sz w:val="20"/>
                <w:szCs w:val="20"/>
              </w:rPr>
            </w:pP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□已檢附</w:t>
            </w:r>
            <w:r w:rsidRPr="00095FF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95FFC">
              <w:rPr>
                <w:rFonts w:ascii="標楷體" w:eastAsia="標楷體" w:hAnsi="標楷體" w:hint="eastAsia"/>
                <w:sz w:val="20"/>
                <w:szCs w:val="20"/>
              </w:rPr>
              <w:t>□未檢附 □免檢附</w:t>
            </w:r>
          </w:p>
        </w:tc>
      </w:tr>
      <w:tr w:rsidR="008620E7" w:rsidRPr="00EB5F3B" w14:paraId="5ECADD4D" w14:textId="77777777" w:rsidTr="008620E7">
        <w:trPr>
          <w:trHeight w:val="204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F2103" w14:textId="751DFE70" w:rsidR="008620E7" w:rsidRPr="00497D6D" w:rsidRDefault="008620E7" w:rsidP="008620E7">
            <w:pPr>
              <w:rPr>
                <w:rFonts w:ascii="Times New Roman" w:eastAsia="標楷體" w:hAnsi="Times New Roman" w:cs="Times New Roman"/>
                <w:sz w:val="16"/>
              </w:rPr>
            </w:pPr>
            <w:r w:rsidRPr="00497D6D">
              <w:rPr>
                <w:rFonts w:ascii="Times New Roman" w:eastAsia="標楷體" w:hAnsi="Times New Roman" w:cs="Times New Roman"/>
                <w:sz w:val="16"/>
              </w:rPr>
              <w:t>其他應</w:t>
            </w:r>
            <w:r w:rsidR="00BF2956">
              <w:rPr>
                <w:rFonts w:ascii="Times New Roman" w:eastAsia="標楷體" w:hAnsi="Times New Roman" w:cs="Times New Roman" w:hint="eastAsia"/>
                <w:sz w:val="16"/>
              </w:rPr>
              <w:t>辦理</w:t>
            </w:r>
            <w:r w:rsidRPr="00497D6D">
              <w:rPr>
                <w:rFonts w:ascii="Times New Roman" w:eastAsia="標楷體" w:hAnsi="Times New Roman" w:cs="Times New Roman"/>
                <w:sz w:val="16"/>
              </w:rPr>
              <w:t>事項：</w:t>
            </w:r>
          </w:p>
          <w:p w14:paraId="52025BB0" w14:textId="24AC1BC3" w:rsidR="008620E7" w:rsidRDefault="008620E7" w:rsidP="00BF2956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16"/>
              </w:rPr>
            </w:pPr>
            <w:r w:rsidRPr="00AF5ADA">
              <w:rPr>
                <w:rFonts w:ascii="Times New Roman" w:eastAsia="標楷體" w:hAnsi="Times New Roman" w:cs="Times New Roman" w:hint="eastAsia"/>
                <w:sz w:val="16"/>
              </w:rPr>
              <w:t>請依「臺中市政府建設局</w:t>
            </w:r>
            <w:r w:rsidR="00C35455">
              <w:rPr>
                <w:rFonts w:ascii="Times New Roman" w:eastAsia="標楷體" w:hAnsi="Times New Roman" w:cs="Times New Roman" w:hint="eastAsia"/>
                <w:sz w:val="16"/>
              </w:rPr>
              <w:t>接受私人申請自行興建</w:t>
            </w:r>
            <w:r w:rsidR="00467001" w:rsidRPr="00467001">
              <w:rPr>
                <w:rFonts w:ascii="Times New Roman" w:eastAsia="標楷體" w:hAnsi="Times New Roman" w:cs="Times New Roman" w:hint="eastAsia"/>
                <w:sz w:val="16"/>
              </w:rPr>
              <w:t>都市計畫</w:t>
            </w:r>
            <w:r w:rsidR="00C35455">
              <w:rPr>
                <w:rFonts w:ascii="Times New Roman" w:eastAsia="標楷體" w:hAnsi="Times New Roman" w:cs="Times New Roman" w:hint="eastAsia"/>
                <w:sz w:val="16"/>
              </w:rPr>
              <w:t>道路案件</w:t>
            </w:r>
            <w:r w:rsidRPr="00AF5ADA">
              <w:rPr>
                <w:rFonts w:ascii="Times New Roman" w:eastAsia="標楷體" w:hAnsi="Times New Roman" w:cs="Times New Roman" w:hint="eastAsia"/>
                <w:sz w:val="16"/>
              </w:rPr>
              <w:t>應備資料及注意事項」逐項檢核。</w:t>
            </w:r>
          </w:p>
          <w:p w14:paraId="3F84427C" w14:textId="77777777" w:rsidR="008620E7" w:rsidRDefault="008620E7" w:rsidP="00BF2956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</w:rPr>
              <w:t>各項工程設計請依相關規範並自主檢核。</w:t>
            </w:r>
          </w:p>
          <w:p w14:paraId="313B2A73" w14:textId="77777777" w:rsidR="008620E7" w:rsidRDefault="008620E7" w:rsidP="00BF2956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16"/>
              </w:rPr>
            </w:pPr>
            <w:r w:rsidRPr="00F32C3A">
              <w:rPr>
                <w:rFonts w:ascii="Times New Roman" w:eastAsia="標楷體" w:hAnsi="Times New Roman" w:cs="Times New Roman" w:hint="eastAsia"/>
                <w:sz w:val="16"/>
              </w:rPr>
              <w:t>交通號誌及標線設置審查，請逕洽臺中市政府交通局申請審核。</w:t>
            </w:r>
          </w:p>
          <w:p w14:paraId="4FF756D4" w14:textId="0655DB6F" w:rsidR="009E2B47" w:rsidRPr="00BF2956" w:rsidRDefault="00BF2956" w:rsidP="00BF2956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16"/>
              </w:rPr>
            </w:pPr>
            <w:r w:rsidRPr="00BF2956">
              <w:rPr>
                <w:rFonts w:ascii="Times New Roman" w:eastAsia="標楷體" w:hAnsi="Times New Roman" w:cs="Times New Roman" w:hint="eastAsia"/>
                <w:sz w:val="16"/>
              </w:rPr>
              <w:t>倘涉及國有不動產有償撥用或土地鑑界，其價款或費用等，須請申請人自行評估並提出承諾捐贈出資繳納。另申請人應負擔興建範圍內地上物之處理及障礙排除協調。</w:t>
            </w:r>
          </w:p>
        </w:tc>
      </w:tr>
      <w:tr w:rsidR="008620E7" w:rsidRPr="00EB5F3B" w14:paraId="2C351F2B" w14:textId="77777777" w:rsidTr="008620E7">
        <w:trPr>
          <w:trHeight w:val="204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8CE75" w14:textId="77777777" w:rsidR="008620E7" w:rsidRPr="00095FFC" w:rsidRDefault="008620E7" w:rsidP="008620E7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97D6D">
              <w:rPr>
                <w:rFonts w:ascii="標楷體" w:eastAsia="標楷體" w:hAnsi="標楷體" w:hint="eastAsia"/>
                <w:sz w:val="16"/>
              </w:rPr>
              <w:t>以下申請人免填</w:t>
            </w:r>
          </w:p>
        </w:tc>
      </w:tr>
      <w:tr w:rsidR="008620E7" w:rsidRPr="00EB5F3B" w14:paraId="65580A8F" w14:textId="77777777" w:rsidTr="008620E7">
        <w:trPr>
          <w:trHeight w:val="204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8519" w14:textId="77777777" w:rsidR="008620E7" w:rsidRDefault="008620E7" w:rsidP="00862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業務單位審查意見欄：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r>
              <w:rPr>
                <w:rFonts w:ascii="標楷體" w:eastAsia="標楷體" w:hAnsi="標楷體" w:hint="eastAsia"/>
              </w:rPr>
              <w:t>經</w:t>
            </w:r>
            <w:r w:rsidRPr="006D7067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>尚符規定始得受理</w:t>
            </w:r>
          </w:p>
          <w:p w14:paraId="5B73C6B4" w14:textId="77777777" w:rsidR="008620E7" w:rsidRDefault="008620E7" w:rsidP="008620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 w:rsidRPr="00491714">
              <w:rPr>
                <w:rFonts w:ascii="標楷體" w:eastAsia="標楷體" w:hAnsi="標楷體" w:hint="eastAsia"/>
              </w:rPr>
              <w:t>本申請案</w:t>
            </w:r>
            <w:r w:rsidRPr="006D7067">
              <w:rPr>
                <w:rFonts w:ascii="標楷體" w:eastAsia="標楷體" w:hAnsi="標楷體" w:hint="eastAsia"/>
              </w:rPr>
              <w:t>應備文件</w:t>
            </w:r>
            <w:r>
              <w:rPr>
                <w:rFonts w:ascii="標楷體" w:eastAsia="標楷體" w:hAnsi="標楷體" w:hint="eastAsia"/>
              </w:rPr>
              <w:t>經審尚需補件</w:t>
            </w:r>
          </w:p>
          <w:p w14:paraId="039AD132" w14:textId="77777777" w:rsidR="008620E7" w:rsidRPr="00095FFC" w:rsidRDefault="008620E7" w:rsidP="008620E7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8620E7" w:rsidRPr="00EB5F3B" w14:paraId="1548D4F2" w14:textId="77777777" w:rsidTr="00A82236">
        <w:trPr>
          <w:trHeight w:val="1205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EDE8" w14:textId="77777777" w:rsidR="008620E7" w:rsidRPr="00095FFC" w:rsidRDefault="008620E7" w:rsidP="008620E7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承辦                           審核                          決行</w:t>
            </w:r>
          </w:p>
        </w:tc>
      </w:tr>
    </w:tbl>
    <w:p w14:paraId="19634824" w14:textId="3C8D8B37" w:rsidR="00D317DB" w:rsidRDefault="008620E7" w:rsidP="008620E7">
      <w:pPr>
        <w:spacing w:line="640" w:lineRule="exact"/>
        <w:jc w:val="right"/>
      </w:pPr>
      <w:r>
        <w:rPr>
          <w:rFonts w:hint="eastAsia"/>
        </w:rPr>
        <w:t xml:space="preserve"> V</w:t>
      </w:r>
      <w:r w:rsidR="001F738E">
        <w:rPr>
          <w:rFonts w:hint="eastAsia"/>
        </w:rPr>
        <w:t>110</w:t>
      </w:r>
      <w:r w:rsidR="00910DE0">
        <w:rPr>
          <w:rFonts w:hint="eastAsia"/>
        </w:rPr>
        <w:t>.02</w:t>
      </w:r>
      <w:bookmarkStart w:id="1" w:name="_GoBack"/>
      <w:bookmarkEnd w:id="1"/>
    </w:p>
    <w:sectPr w:rsidR="00D317DB" w:rsidSect="000B35B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6FF42" w14:textId="77777777" w:rsidR="00C86C6E" w:rsidRDefault="00C86C6E" w:rsidP="000B35B7">
      <w:r>
        <w:separator/>
      </w:r>
    </w:p>
  </w:endnote>
  <w:endnote w:type="continuationSeparator" w:id="0">
    <w:p w14:paraId="50786F5E" w14:textId="77777777" w:rsidR="00C86C6E" w:rsidRDefault="00C86C6E" w:rsidP="000B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3B557" w14:textId="77777777" w:rsidR="00C86C6E" w:rsidRDefault="00C86C6E" w:rsidP="000B35B7">
      <w:r>
        <w:separator/>
      </w:r>
    </w:p>
  </w:footnote>
  <w:footnote w:type="continuationSeparator" w:id="0">
    <w:p w14:paraId="5261C5E1" w14:textId="77777777" w:rsidR="00C86C6E" w:rsidRDefault="00C86C6E" w:rsidP="000B3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360"/>
    <w:multiLevelType w:val="hybridMultilevel"/>
    <w:tmpl w:val="53F8DF1A"/>
    <w:lvl w:ilvl="0" w:tplc="E0C0A9B0">
      <w:start w:val="1"/>
      <w:numFmt w:val="decimal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F1384"/>
    <w:multiLevelType w:val="hybridMultilevel"/>
    <w:tmpl w:val="AC2A513A"/>
    <w:lvl w:ilvl="0" w:tplc="F984038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3E5723"/>
    <w:multiLevelType w:val="hybridMultilevel"/>
    <w:tmpl w:val="DF80DF6C"/>
    <w:lvl w:ilvl="0" w:tplc="5F8AA3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8C4102"/>
    <w:multiLevelType w:val="hybridMultilevel"/>
    <w:tmpl w:val="B6D809AE"/>
    <w:lvl w:ilvl="0" w:tplc="D714CD44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B"/>
    <w:rsid w:val="000071D6"/>
    <w:rsid w:val="000546E8"/>
    <w:rsid w:val="00095FFC"/>
    <w:rsid w:val="000B35B7"/>
    <w:rsid w:val="00127087"/>
    <w:rsid w:val="001429A0"/>
    <w:rsid w:val="001C4A67"/>
    <w:rsid w:val="001F1F48"/>
    <w:rsid w:val="001F738E"/>
    <w:rsid w:val="00312B0D"/>
    <w:rsid w:val="00403081"/>
    <w:rsid w:val="00467001"/>
    <w:rsid w:val="004D662F"/>
    <w:rsid w:val="00552763"/>
    <w:rsid w:val="006206FA"/>
    <w:rsid w:val="006871B5"/>
    <w:rsid w:val="006D403F"/>
    <w:rsid w:val="00700970"/>
    <w:rsid w:val="00797671"/>
    <w:rsid w:val="007B15BD"/>
    <w:rsid w:val="00837CD2"/>
    <w:rsid w:val="008513C6"/>
    <w:rsid w:val="008620E7"/>
    <w:rsid w:val="00872306"/>
    <w:rsid w:val="0088727B"/>
    <w:rsid w:val="00910DE0"/>
    <w:rsid w:val="009E2B47"/>
    <w:rsid w:val="00A65E08"/>
    <w:rsid w:val="00A82236"/>
    <w:rsid w:val="00AF5ADA"/>
    <w:rsid w:val="00B129B5"/>
    <w:rsid w:val="00B87500"/>
    <w:rsid w:val="00BF2956"/>
    <w:rsid w:val="00C35455"/>
    <w:rsid w:val="00C86C6E"/>
    <w:rsid w:val="00D13C46"/>
    <w:rsid w:val="00D317DB"/>
    <w:rsid w:val="00DC2532"/>
    <w:rsid w:val="00E168A4"/>
    <w:rsid w:val="00E85246"/>
    <w:rsid w:val="00F32C3A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356A0"/>
  <w15:docId w15:val="{E1EF8351-CBBE-462A-88D8-B16F06CF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B7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35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3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35B7"/>
    <w:rPr>
      <w:sz w:val="20"/>
      <w:szCs w:val="20"/>
    </w:rPr>
  </w:style>
  <w:style w:type="paragraph" w:customStyle="1" w:styleId="Standard">
    <w:name w:val="Standard"/>
    <w:rsid w:val="000B35B7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7">
    <w:name w:val="List Paragraph"/>
    <w:basedOn w:val="a"/>
    <w:uiPriority w:val="34"/>
    <w:qFormat/>
    <w:rsid w:val="000B35B7"/>
    <w:pPr>
      <w:ind w:leftChars="200" w:left="480"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F738E"/>
    <w:rPr>
      <w:rFonts w:asciiTheme="majorHAnsi" w:eastAsiaTheme="majorEastAsia" w:hAnsiTheme="majorHAnsi"/>
      <w:sz w:val="18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1F738E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董彥閔</dc:creator>
  <cp:keywords/>
  <dc:description/>
  <cp:lastModifiedBy>詹又寧</cp:lastModifiedBy>
  <cp:revision>6</cp:revision>
  <cp:lastPrinted>2021-01-18T08:40:00Z</cp:lastPrinted>
  <dcterms:created xsi:type="dcterms:W3CDTF">2021-01-18T02:17:00Z</dcterms:created>
  <dcterms:modified xsi:type="dcterms:W3CDTF">2021-02-04T01:58:00Z</dcterms:modified>
</cp:coreProperties>
</file>